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43" w:rsidRPr="009F3BC2" w:rsidRDefault="00781543" w:rsidP="009F3BC2">
      <w:pPr>
        <w:rPr>
          <w:rFonts w:ascii="微軟正黑體" w:eastAsia="微軟正黑體" w:hAnsi="微軟正黑體" w:cs="Times New Roman"/>
          <w:b/>
          <w:u w:val="single"/>
        </w:rPr>
      </w:pPr>
    </w:p>
    <w:p w:rsidR="00043770" w:rsidRPr="009F3BC2" w:rsidRDefault="00043770" w:rsidP="009F3BC2">
      <w:pPr>
        <w:ind w:leftChars="-161" w:left="-386" w:firstLineChars="42" w:firstLine="101"/>
        <w:rPr>
          <w:rFonts w:ascii="微軟正黑體" w:eastAsia="微軟正黑體" w:hAnsi="微軟正黑體" w:cs="Times New Roman"/>
          <w:b/>
          <w:u w:val="single"/>
        </w:rPr>
      </w:pPr>
    </w:p>
    <w:p w:rsidR="00043770" w:rsidRPr="009F3BC2" w:rsidRDefault="00043770" w:rsidP="009F3BC2">
      <w:pPr>
        <w:ind w:leftChars="-161" w:left="-386" w:firstLineChars="42" w:firstLine="101"/>
        <w:rPr>
          <w:rFonts w:ascii="微軟正黑體" w:eastAsia="微軟正黑體" w:hAnsi="微軟正黑體" w:cs="Times New Roman"/>
          <w:b/>
          <w:u w:val="single"/>
        </w:rPr>
      </w:pPr>
    </w:p>
    <w:p w:rsidR="00043770" w:rsidRPr="009F3BC2" w:rsidRDefault="00043770" w:rsidP="009F3BC2">
      <w:pPr>
        <w:ind w:leftChars="-161" w:left="-386" w:firstLineChars="42" w:firstLine="101"/>
        <w:rPr>
          <w:rFonts w:ascii="微軟正黑體" w:eastAsia="微軟正黑體" w:hAnsi="微軟正黑體" w:cs="Times New Roman"/>
          <w:b/>
          <w:u w:val="single"/>
        </w:rPr>
      </w:pPr>
    </w:p>
    <w:p w:rsidR="00043770" w:rsidRPr="009F3BC2" w:rsidRDefault="00043770" w:rsidP="009F3BC2">
      <w:pPr>
        <w:ind w:leftChars="-161" w:left="-386" w:firstLineChars="42" w:firstLine="101"/>
        <w:rPr>
          <w:rFonts w:ascii="微軟正黑體" w:eastAsia="微軟正黑體" w:hAnsi="微軟正黑體" w:cs="Times New Roman"/>
          <w:b/>
          <w:u w:val="single"/>
        </w:rPr>
      </w:pPr>
    </w:p>
    <w:p w:rsidR="00043770" w:rsidRPr="009F3BC2" w:rsidRDefault="00043770" w:rsidP="009F3BC2">
      <w:pPr>
        <w:rPr>
          <w:rFonts w:ascii="微軟正黑體" w:eastAsia="微軟正黑體" w:hAnsi="微軟正黑體" w:cs="Times New Roman"/>
          <w:b/>
          <w:u w:val="single"/>
        </w:r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  <w:sz w:val="80"/>
          <w:szCs w:val="80"/>
        </w:rPr>
      </w:pPr>
      <w:r w:rsidRPr="009F3BC2">
        <w:rPr>
          <w:rFonts w:ascii="微軟正黑體" w:eastAsia="微軟正黑體" w:hAnsi="微軟正黑體"/>
          <w:sz w:val="80"/>
          <w:szCs w:val="80"/>
        </w:rPr>
        <w:t>評估「」之</w:t>
      </w: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  <w:sz w:val="80"/>
          <w:szCs w:val="80"/>
        </w:rPr>
      </w:pPr>
      <w:r w:rsidRPr="009F3BC2">
        <w:rPr>
          <w:rFonts w:ascii="微軟正黑體" w:eastAsia="微軟正黑體" w:hAnsi="微軟正黑體"/>
          <w:sz w:val="80"/>
          <w:szCs w:val="80"/>
        </w:rPr>
        <w:t>細胞毒性試驗</w:t>
      </w:r>
    </w:p>
    <w:p w:rsidR="00043770" w:rsidRPr="009F3BC2" w:rsidRDefault="00043770" w:rsidP="009F3BC2">
      <w:pPr>
        <w:rPr>
          <w:rFonts w:ascii="微軟正黑體" w:eastAsia="微軟正黑體" w:hAnsi="微軟正黑體"/>
        </w:rPr>
      </w:pPr>
    </w:p>
    <w:p w:rsidR="00043770" w:rsidRPr="009F3BC2" w:rsidRDefault="00043770" w:rsidP="009F3BC2">
      <w:pPr>
        <w:rPr>
          <w:rFonts w:ascii="微軟正黑體" w:eastAsia="微軟正黑體" w:hAnsi="微軟正黑體"/>
        </w:rPr>
      </w:pPr>
    </w:p>
    <w:p w:rsidR="00043770" w:rsidRPr="009F3BC2" w:rsidRDefault="00043770" w:rsidP="009F3BC2">
      <w:pPr>
        <w:rPr>
          <w:rFonts w:ascii="微軟正黑體" w:eastAsia="微軟正黑體" w:hAnsi="微軟正黑體"/>
        </w:r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9F3BC2">
        <w:rPr>
          <w:rFonts w:ascii="微軟正黑體" w:eastAsia="微軟正黑體" w:hAnsi="微軟正黑體"/>
          <w:sz w:val="56"/>
          <w:szCs w:val="56"/>
        </w:rPr>
        <w:t>試驗計畫書</w:t>
      </w: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  <w:sz w:val="56"/>
          <w:szCs w:val="56"/>
        </w:rPr>
      </w:pPr>
      <w:r w:rsidRPr="009F3BC2">
        <w:rPr>
          <w:rFonts w:ascii="微軟正黑體" w:eastAsia="微軟正黑體" w:hAnsi="微軟正黑體"/>
          <w:sz w:val="56"/>
          <w:szCs w:val="56"/>
        </w:rPr>
        <w:t>Study Protocol</w:t>
      </w:r>
    </w:p>
    <w:p w:rsidR="00043770" w:rsidRPr="009F3BC2" w:rsidRDefault="00043770" w:rsidP="009F3BC2">
      <w:pPr>
        <w:rPr>
          <w:rFonts w:ascii="微軟正黑體" w:eastAsia="微軟正黑體" w:hAnsi="微軟正黑體" w:cs="Times New Roman"/>
        </w:r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 w:cs="Times New Roman"/>
        </w:r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 w:cs="Times New Roman"/>
        </w:r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 w:cs="Times New Roman"/>
        </w:r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 w:cs="Times New Roman"/>
        </w:r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</w:rPr>
      </w:pPr>
      <w:proofErr w:type="gramStart"/>
      <w:r w:rsidRPr="009F3BC2">
        <w:rPr>
          <w:rFonts w:ascii="微軟正黑體" w:eastAsia="微軟正黑體" w:hAnsi="微軟正黑體" w:hint="eastAsia"/>
        </w:rPr>
        <w:t>泓佑生物科技</w:t>
      </w:r>
      <w:proofErr w:type="gramEnd"/>
      <w:r w:rsidRPr="009F3BC2">
        <w:rPr>
          <w:rFonts w:ascii="微軟正黑體" w:eastAsia="微軟正黑體" w:hAnsi="微軟正黑體" w:hint="eastAsia"/>
        </w:rPr>
        <w:t>有限公司</w:t>
      </w: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</w:rPr>
      </w:pPr>
      <w:r w:rsidRPr="009F3BC2">
        <w:rPr>
          <w:rFonts w:ascii="微軟正黑體" w:eastAsia="微軟正黑體" w:hAnsi="微軟正黑體"/>
        </w:rPr>
        <w:t>桃園市大園區青</w:t>
      </w:r>
      <w:proofErr w:type="gramStart"/>
      <w:r w:rsidRPr="009F3BC2">
        <w:rPr>
          <w:rFonts w:ascii="微軟正黑體" w:eastAsia="微軟正黑體" w:hAnsi="微軟正黑體"/>
        </w:rPr>
        <w:t>昇</w:t>
      </w:r>
      <w:proofErr w:type="gramEnd"/>
      <w:r w:rsidRPr="009F3BC2">
        <w:rPr>
          <w:rFonts w:ascii="微軟正黑體" w:eastAsia="微軟正黑體" w:hAnsi="微軟正黑體"/>
        </w:rPr>
        <w:t>二街68號6樓</w:t>
      </w:r>
      <w:bookmarkStart w:id="0" w:name="_GoBack"/>
      <w:bookmarkEnd w:id="0"/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</w:rPr>
      </w:pPr>
      <w:r w:rsidRPr="009F3BC2">
        <w:rPr>
          <w:rFonts w:ascii="微軟正黑體" w:eastAsia="微軟正黑體" w:hAnsi="微軟正黑體" w:hint="eastAsia"/>
        </w:rPr>
        <w:t>電話：</w:t>
      </w:r>
      <w:r w:rsidRPr="009F3BC2">
        <w:rPr>
          <w:rFonts w:ascii="微軟正黑體" w:eastAsia="微軟正黑體" w:hAnsi="微軟正黑體"/>
        </w:rPr>
        <w:t>+886-3-2870051</w:t>
      </w:r>
      <w:r w:rsidRPr="009F3BC2">
        <w:rPr>
          <w:rFonts w:ascii="微軟正黑體" w:eastAsia="微軟正黑體" w:hAnsi="微軟正黑體"/>
        </w:rPr>
        <w:br/>
      </w:r>
      <w:r w:rsidRPr="009F3BC2">
        <w:rPr>
          <w:rFonts w:ascii="微軟正黑體" w:eastAsia="微軟正黑體" w:hAnsi="微軟正黑體" w:hint="eastAsia"/>
        </w:rPr>
        <w:t>傳真：</w:t>
      </w:r>
      <w:r w:rsidRPr="009F3BC2">
        <w:rPr>
          <w:rFonts w:ascii="微軟正黑體" w:eastAsia="微軟正黑體" w:hAnsi="微軟正黑體"/>
        </w:rPr>
        <w:t>+886-3-2871151</w:t>
      </w:r>
      <w:r w:rsidRPr="009F3BC2">
        <w:rPr>
          <w:rFonts w:ascii="微軟正黑體" w:eastAsia="微軟正黑體" w:hAnsi="微軟正黑體"/>
        </w:rPr>
        <w:br/>
        <w:t>email</w:t>
      </w:r>
      <w:r w:rsidRPr="009F3BC2">
        <w:rPr>
          <w:rFonts w:ascii="微軟正黑體" w:eastAsia="微軟正黑體" w:hAnsi="微軟正黑體" w:hint="eastAsia"/>
        </w:rPr>
        <w:t>：</w:t>
      </w:r>
      <w:r w:rsidR="0029283D">
        <w:rPr>
          <w:rFonts w:ascii="微軟正黑體" w:eastAsia="微軟正黑體" w:hAnsi="微軟正黑體" w:hint="eastAsia"/>
        </w:rPr>
        <w:t>service</w:t>
      </w:r>
      <w:r w:rsidRPr="009F3BC2">
        <w:rPr>
          <w:rFonts w:ascii="微軟正黑體" w:eastAsia="微軟正黑體" w:hAnsi="微軟正黑體"/>
        </w:rPr>
        <w:t>@acebiolab.com</w:t>
      </w:r>
    </w:p>
    <w:p w:rsidR="00043770" w:rsidRPr="009F3BC2" w:rsidRDefault="00043770" w:rsidP="009F3BC2">
      <w:pPr>
        <w:widowControl/>
        <w:rPr>
          <w:rFonts w:ascii="微軟正黑體" w:eastAsia="微軟正黑體" w:hAnsi="微軟正黑體"/>
        </w:rPr>
      </w:pPr>
      <w:r w:rsidRPr="009F3BC2">
        <w:rPr>
          <w:rFonts w:ascii="微軟正黑體" w:eastAsia="微軟正黑體" w:hAnsi="微軟正黑體"/>
        </w:rPr>
        <w:br w:type="page"/>
      </w: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</w:rPr>
        <w:sectPr w:rsidR="00043770" w:rsidRPr="009F3BC2" w:rsidSect="00043770">
          <w:headerReference w:type="default" r:id="rId9"/>
          <w:footerReference w:type="default" r:id="rId10"/>
          <w:pgSz w:w="11910" w:h="16840"/>
          <w:pgMar w:top="1527" w:right="1680" w:bottom="1060" w:left="1680" w:header="361" w:footer="889" w:gutter="0"/>
          <w:pgNumType w:start="1"/>
          <w:cols w:space="720"/>
        </w:sectPr>
      </w:pPr>
    </w:p>
    <w:p w:rsidR="00043770" w:rsidRPr="009F3BC2" w:rsidRDefault="00043770" w:rsidP="009F3BC2">
      <w:pPr>
        <w:jc w:val="center"/>
        <w:rPr>
          <w:rFonts w:ascii="微軟正黑體" w:eastAsia="微軟正黑體" w:hAnsi="微軟正黑體"/>
          <w:sz w:val="44"/>
          <w:szCs w:val="44"/>
        </w:rPr>
      </w:pPr>
      <w:r w:rsidRPr="009F3BC2">
        <w:rPr>
          <w:rFonts w:ascii="微軟正黑體" w:eastAsia="微軟正黑體" w:hAnsi="微軟正黑體"/>
          <w:sz w:val="44"/>
          <w:szCs w:val="44"/>
        </w:rPr>
        <w:lastRenderedPageBreak/>
        <w:t>評估「」之細胞毒性試驗</w:t>
      </w:r>
    </w:p>
    <w:p w:rsidR="00043770" w:rsidRPr="009F3BC2" w:rsidRDefault="00043770" w:rsidP="009F3BC2">
      <w:pPr>
        <w:pStyle w:val="a7"/>
        <w:numPr>
          <w:ilvl w:val="0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試驗目的</w:t>
      </w:r>
    </w:p>
    <w:p w:rsidR="00043770" w:rsidRPr="009F3BC2" w:rsidRDefault="00043770" w:rsidP="009F3BC2">
      <w:pPr>
        <w:ind w:leftChars="100" w:left="24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本試驗係依據ISO 10993-5：2009規範執行試驗。NCTC clone 929</w:t>
      </w:r>
      <w:proofErr w:type="gramStart"/>
      <w:r w:rsidRPr="009F3BC2">
        <w:rPr>
          <w:rFonts w:ascii="微軟正黑體" w:eastAsia="微軟正黑體" w:hAnsi="微軟正黑體"/>
          <w:szCs w:val="24"/>
        </w:rPr>
        <w:t>細胞株經試驗</w:t>
      </w:r>
      <w:proofErr w:type="gramEnd"/>
      <w:r w:rsidRPr="009F3BC2">
        <w:rPr>
          <w:rFonts w:ascii="微軟正黑體" w:eastAsia="微軟正黑體" w:hAnsi="微軟正黑體"/>
          <w:szCs w:val="24"/>
        </w:rPr>
        <w:t>物質萃取培養液處理48小時後，觀察對照組及劑量組細胞之生長形態及存活數目，用以評估試驗物質對於受試細胞之細胞毒性。</w:t>
      </w:r>
    </w:p>
    <w:p w:rsidR="00043770" w:rsidRPr="009F3BC2" w:rsidRDefault="00043770" w:rsidP="009F3BC2">
      <w:pPr>
        <w:rPr>
          <w:rFonts w:ascii="微軟正黑體" w:eastAsia="微軟正黑體" w:hAnsi="微軟正黑體"/>
          <w:szCs w:val="24"/>
        </w:rPr>
      </w:pPr>
    </w:p>
    <w:p w:rsidR="00043770" w:rsidRPr="009F3BC2" w:rsidRDefault="00043770" w:rsidP="009F3BC2">
      <w:pPr>
        <w:pStyle w:val="a7"/>
        <w:numPr>
          <w:ilvl w:val="0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一般資訊</w:t>
      </w:r>
    </w:p>
    <w:p w:rsidR="00CF3068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 xml:space="preserve">試驗委託單位 </w:t>
      </w:r>
    </w:p>
    <w:p w:rsidR="00CF3068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 xml:space="preserve">委託單位名稱： </w:t>
      </w:r>
    </w:p>
    <w:p w:rsidR="00CF3068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委託單位地址：</w:t>
      </w:r>
    </w:p>
    <w:p w:rsidR="00CF3068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 xml:space="preserve">聯絡電話： </w:t>
      </w:r>
      <w:r w:rsidR="009F3BC2">
        <w:rPr>
          <w:rFonts w:ascii="微軟正黑體" w:eastAsia="微軟正黑體" w:hAnsi="微軟正黑體"/>
          <w:szCs w:val="24"/>
        </w:rPr>
        <w:t xml:space="preserve">                  </w:t>
      </w:r>
      <w:r w:rsidRPr="009F3BC2">
        <w:rPr>
          <w:rFonts w:ascii="微軟正黑體" w:eastAsia="微軟正黑體" w:hAnsi="微軟正黑體"/>
          <w:szCs w:val="24"/>
        </w:rPr>
        <w:t xml:space="preserve">傳真： </w:t>
      </w:r>
    </w:p>
    <w:p w:rsidR="00043770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 xml:space="preserve">委託單位代表  ： </w:t>
      </w:r>
    </w:p>
    <w:p w:rsidR="00CF3068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試驗執行單位</w:t>
      </w:r>
    </w:p>
    <w:p w:rsidR="00CF3068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試驗機構名稱：</w:t>
      </w:r>
      <w:proofErr w:type="gramStart"/>
      <w:r w:rsidRPr="009F3BC2">
        <w:rPr>
          <w:rFonts w:ascii="微軟正黑體" w:eastAsia="微軟正黑體" w:hAnsi="微軟正黑體" w:hint="eastAsia"/>
          <w:szCs w:val="24"/>
        </w:rPr>
        <w:t>泓佑生物科技</w:t>
      </w:r>
      <w:proofErr w:type="gramEnd"/>
      <w:r w:rsidRPr="009F3BC2">
        <w:rPr>
          <w:rFonts w:ascii="微軟正黑體" w:eastAsia="微軟正黑體" w:hAnsi="微軟正黑體" w:hint="eastAsia"/>
          <w:szCs w:val="24"/>
        </w:rPr>
        <w:t>有限公司</w:t>
      </w:r>
    </w:p>
    <w:p w:rsidR="00CF3068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試驗機構地址：桃園市大園區青</w:t>
      </w:r>
      <w:proofErr w:type="gramStart"/>
      <w:r w:rsidRPr="009F3BC2">
        <w:rPr>
          <w:rFonts w:ascii="微軟正黑體" w:eastAsia="微軟正黑體" w:hAnsi="微軟正黑體"/>
          <w:szCs w:val="24"/>
        </w:rPr>
        <w:t>昇</w:t>
      </w:r>
      <w:proofErr w:type="gramEnd"/>
      <w:r w:rsidRPr="009F3BC2">
        <w:rPr>
          <w:rFonts w:ascii="微軟正黑體" w:eastAsia="微軟正黑體" w:hAnsi="微軟正黑體"/>
          <w:szCs w:val="24"/>
        </w:rPr>
        <w:t>二街68號6樓</w:t>
      </w:r>
    </w:p>
    <w:p w:rsidR="00CF3068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聯絡電話：</w:t>
      </w:r>
      <w:r w:rsidRPr="009F3BC2">
        <w:rPr>
          <w:rFonts w:ascii="微軟正黑體" w:eastAsia="微軟正黑體" w:hAnsi="微軟正黑體" w:cs="Arial"/>
          <w:szCs w:val="24"/>
          <w:shd w:val="clear" w:color="auto" w:fill="FFFFFF"/>
        </w:rPr>
        <w:t>+886-3-2870051</w:t>
      </w:r>
      <w:r w:rsidRPr="009F3BC2">
        <w:rPr>
          <w:rFonts w:ascii="微軟正黑體" w:eastAsia="微軟正黑體" w:hAnsi="微軟正黑體"/>
          <w:szCs w:val="24"/>
        </w:rPr>
        <w:tab/>
        <w:t>傳真：</w:t>
      </w:r>
      <w:r w:rsidRPr="009F3BC2">
        <w:rPr>
          <w:rFonts w:ascii="微軟正黑體" w:eastAsia="微軟正黑體" w:hAnsi="微軟正黑體" w:cs="Arial"/>
          <w:szCs w:val="24"/>
          <w:shd w:val="clear" w:color="auto" w:fill="FFFFFF"/>
        </w:rPr>
        <w:t>+886-3-2871151</w:t>
      </w:r>
    </w:p>
    <w:p w:rsidR="00CF3068" w:rsidRPr="009F3BC2" w:rsidRDefault="00CF3068" w:rsidP="009F3BC2">
      <w:pPr>
        <w:pStyle w:val="a7"/>
        <w:ind w:leftChars="0" w:left="96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試驗主持人：</w:t>
      </w:r>
    </w:p>
    <w:p w:rsidR="00043770" w:rsidRPr="009F3BC2" w:rsidRDefault="00043770" w:rsidP="009F3BC2">
      <w:pPr>
        <w:rPr>
          <w:rFonts w:ascii="微軟正黑體" w:eastAsia="微軟正黑體" w:hAnsi="微軟正黑體"/>
          <w:szCs w:val="24"/>
        </w:rPr>
      </w:pPr>
    </w:p>
    <w:p w:rsidR="00043770" w:rsidRPr="009F3BC2" w:rsidRDefault="00043770" w:rsidP="009F3BC2">
      <w:pPr>
        <w:pStyle w:val="a7"/>
        <w:numPr>
          <w:ilvl w:val="0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lastRenderedPageBreak/>
        <w:t>試驗系統</w:t>
      </w:r>
    </w:p>
    <w:p w:rsidR="00CF3068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細胞株：NCTC clone 929</w:t>
      </w:r>
    </w:p>
    <w:p w:rsidR="00CF3068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培養基：MEM培養液</w:t>
      </w:r>
    </w:p>
    <w:p w:rsidR="00043770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培養條件：於5%（V/V）二氧化碳之37 ± 2</w:t>
      </w:r>
      <w:r w:rsidR="00A26927" w:rsidRPr="009F3BC2">
        <w:rPr>
          <w:rFonts w:ascii="微軟正黑體" w:eastAsia="微軟正黑體" w:hAnsi="微軟正黑體" w:cs="新細明體" w:hint="eastAsia"/>
          <w:szCs w:val="24"/>
        </w:rPr>
        <w:t>℃</w:t>
      </w:r>
      <w:r w:rsidR="00A26927">
        <w:rPr>
          <w:rFonts w:ascii="微軟正黑體" w:eastAsia="微軟正黑體" w:hAnsi="微軟正黑體" w:cs="新細明體" w:hint="eastAsia"/>
          <w:szCs w:val="24"/>
        </w:rPr>
        <w:t xml:space="preserve"> </w:t>
      </w:r>
      <w:r w:rsidRPr="009F3BC2">
        <w:rPr>
          <w:rFonts w:ascii="微軟正黑體" w:eastAsia="微軟正黑體" w:hAnsi="微軟正黑體"/>
          <w:szCs w:val="24"/>
        </w:rPr>
        <w:t>培養箱中進行培養</w:t>
      </w:r>
    </w:p>
    <w:p w:rsidR="00043770" w:rsidRPr="009F3BC2" w:rsidRDefault="00043770" w:rsidP="009F3BC2">
      <w:pPr>
        <w:rPr>
          <w:rFonts w:ascii="微軟正黑體" w:eastAsia="微軟正黑體" w:hAnsi="微軟正黑體"/>
          <w:szCs w:val="24"/>
        </w:rPr>
      </w:pPr>
    </w:p>
    <w:p w:rsidR="00043770" w:rsidRPr="009F3BC2" w:rsidRDefault="00043770" w:rsidP="009F3BC2">
      <w:pPr>
        <w:pStyle w:val="a7"/>
        <w:numPr>
          <w:ilvl w:val="0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試驗方法</w:t>
      </w:r>
    </w:p>
    <w:p w:rsidR="00CF3068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試驗物質製備與組別：</w:t>
      </w:r>
    </w:p>
    <w:p w:rsidR="00CF3068" w:rsidRPr="009F3BC2" w:rsidRDefault="00CF3068" w:rsidP="009F3BC2">
      <w:pPr>
        <w:pStyle w:val="a7"/>
        <w:numPr>
          <w:ilvl w:val="2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將試驗物質以高溫高壓方式（121</w:t>
      </w:r>
      <w:r w:rsidRPr="009F3BC2">
        <w:rPr>
          <w:rFonts w:ascii="微軟正黑體" w:eastAsia="微軟正黑體" w:hAnsi="微軟正黑體" w:cs="新細明體" w:hint="eastAsia"/>
          <w:szCs w:val="24"/>
        </w:rPr>
        <w:t>℃</w:t>
      </w:r>
      <w:r w:rsidRPr="009F3BC2">
        <w:rPr>
          <w:rFonts w:ascii="微軟正黑體" w:eastAsia="微軟正黑體" w:hAnsi="微軟正黑體" w:cs="Arial"/>
          <w:szCs w:val="24"/>
        </w:rPr>
        <w:t>×</w:t>
      </w:r>
      <w:r w:rsidRPr="009F3BC2">
        <w:rPr>
          <w:rFonts w:ascii="微軟正黑體" w:eastAsia="微軟正黑體" w:hAnsi="微軟正黑體"/>
          <w:szCs w:val="24"/>
        </w:rPr>
        <w:t>30min）滅菌後，依據 ISO 10993-12：2012 規範萃取試驗物質，萃取溶劑為細胞培養液，並以原</w:t>
      </w:r>
      <w:proofErr w:type="gramStart"/>
      <w:r w:rsidRPr="009F3BC2">
        <w:rPr>
          <w:rFonts w:ascii="微軟正黑體" w:eastAsia="微軟正黑體" w:hAnsi="微軟正黑體"/>
          <w:szCs w:val="24"/>
        </w:rPr>
        <w:t>倍</w:t>
      </w:r>
      <w:proofErr w:type="gramEnd"/>
      <w:r w:rsidRPr="009F3BC2">
        <w:rPr>
          <w:rFonts w:ascii="微軟正黑體" w:eastAsia="微軟正黑體" w:hAnsi="微軟正黑體"/>
          <w:szCs w:val="24"/>
        </w:rPr>
        <w:t>萃取液進行實驗。</w:t>
      </w:r>
    </w:p>
    <w:p w:rsidR="00CF3068" w:rsidRPr="009F3BC2" w:rsidRDefault="00CF3068" w:rsidP="009F3BC2">
      <w:pPr>
        <w:pStyle w:val="a7"/>
        <w:numPr>
          <w:ilvl w:val="2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實驗分成陽性對照組、陰性對照組、試劑對照組及試驗組。每組至少進行</w:t>
      </w:r>
      <w:proofErr w:type="gramStart"/>
      <w:r w:rsidRPr="009F3BC2">
        <w:rPr>
          <w:rFonts w:ascii="微軟正黑體" w:eastAsia="微軟正黑體" w:hAnsi="微軟正黑體"/>
          <w:szCs w:val="24"/>
        </w:rPr>
        <w:t>三</w:t>
      </w:r>
      <w:proofErr w:type="gramEnd"/>
      <w:r w:rsidRPr="009F3BC2">
        <w:rPr>
          <w:rFonts w:ascii="微軟正黑體" w:eastAsia="微軟正黑體" w:hAnsi="微軟正黑體"/>
          <w:szCs w:val="24"/>
        </w:rPr>
        <w:t>重複試驗。</w:t>
      </w:r>
    </w:p>
    <w:p w:rsidR="00CF3068" w:rsidRPr="009F3BC2" w:rsidRDefault="00CF3068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試驗步驟：</w:t>
      </w:r>
    </w:p>
    <w:p w:rsidR="00CF3068" w:rsidRPr="009F3BC2" w:rsidRDefault="00043770" w:rsidP="009F3BC2">
      <w:pPr>
        <w:pStyle w:val="a7"/>
        <w:numPr>
          <w:ilvl w:val="2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將保存之L929細胞株自</w:t>
      </w:r>
      <w:proofErr w:type="gramStart"/>
      <w:r w:rsidRPr="009F3BC2">
        <w:rPr>
          <w:rFonts w:ascii="微軟正黑體" w:eastAsia="微軟正黑體" w:hAnsi="微軟正黑體"/>
          <w:szCs w:val="24"/>
        </w:rPr>
        <w:t>液態氮桶取出</w:t>
      </w:r>
      <w:proofErr w:type="gramEnd"/>
      <w:r w:rsidRPr="009F3BC2">
        <w:rPr>
          <w:rFonts w:ascii="微軟正黑體" w:eastAsia="微軟正黑體" w:hAnsi="微軟正黑體"/>
          <w:szCs w:val="24"/>
        </w:rPr>
        <w:t>解凍。</w:t>
      </w:r>
    </w:p>
    <w:p w:rsidR="00CF3068" w:rsidRPr="009F3BC2" w:rsidRDefault="00043770" w:rsidP="009F3BC2">
      <w:pPr>
        <w:pStyle w:val="a7"/>
        <w:numPr>
          <w:ilvl w:val="2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適當活化後，取1×10</w:t>
      </w:r>
      <w:r w:rsidRPr="009F3BC2">
        <w:rPr>
          <w:rFonts w:ascii="微軟正黑體" w:eastAsia="微軟正黑體" w:hAnsi="微軟正黑體"/>
          <w:szCs w:val="24"/>
          <w:vertAlign w:val="superscript"/>
        </w:rPr>
        <w:t>5</w:t>
      </w:r>
      <w:r w:rsidRPr="009F3BC2">
        <w:rPr>
          <w:rFonts w:ascii="微軟正黑體" w:eastAsia="微軟正黑體" w:hAnsi="微軟正黑體"/>
          <w:szCs w:val="24"/>
        </w:rPr>
        <w:t>細胞於含試驗物質萃取培養液、陰性及陽性對照組培養液。</w:t>
      </w:r>
    </w:p>
    <w:p w:rsidR="00CF3068" w:rsidRPr="009F3BC2" w:rsidRDefault="00043770" w:rsidP="009F3BC2">
      <w:pPr>
        <w:pStyle w:val="a7"/>
        <w:numPr>
          <w:ilvl w:val="2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細胞持續培養48小時後進行觀察。</w:t>
      </w:r>
    </w:p>
    <w:p w:rsidR="00CF3068" w:rsidRPr="009F3BC2" w:rsidRDefault="00043770" w:rsidP="009F3BC2">
      <w:pPr>
        <w:pStyle w:val="a7"/>
        <w:numPr>
          <w:ilvl w:val="2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定性評估：根據細胞形態予以評價，如下表所示。</w:t>
      </w:r>
    </w:p>
    <w:p w:rsidR="00043770" w:rsidRPr="009F3BC2" w:rsidRDefault="00043770" w:rsidP="009F3BC2">
      <w:pPr>
        <w:pStyle w:val="a7"/>
        <w:numPr>
          <w:ilvl w:val="2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定量評估：計算細胞經處理48小時後之存活率。</w:t>
      </w:r>
    </w:p>
    <w:p w:rsidR="00043770" w:rsidRPr="009F3BC2" w:rsidRDefault="00043770" w:rsidP="009F3BC2">
      <w:pPr>
        <w:rPr>
          <w:rFonts w:ascii="微軟正黑體" w:eastAsia="微軟正黑體" w:hAnsi="微軟正黑體"/>
          <w:szCs w:val="24"/>
        </w:rPr>
      </w:pPr>
    </w:p>
    <w:p w:rsidR="00043770" w:rsidRPr="009F3BC2" w:rsidRDefault="00043770" w:rsidP="009F3BC2">
      <w:pPr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表 1：細胞毒性級數判讀標準（定性分析）</w:t>
      </w:r>
    </w:p>
    <w:tbl>
      <w:tblPr>
        <w:tblStyle w:val="TableNormal"/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50"/>
        <w:gridCol w:w="5959"/>
      </w:tblGrid>
      <w:tr w:rsidR="00043770" w:rsidRPr="009F3BC2" w:rsidTr="00460C1E">
        <w:trPr>
          <w:trHeight w:val="552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770" w:rsidRPr="009F3BC2" w:rsidRDefault="00043770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9F3BC2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級數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770" w:rsidRPr="009F3BC2" w:rsidRDefault="00043770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9F3BC2">
              <w:rPr>
                <w:rFonts w:ascii="微軟正黑體" w:eastAsia="微軟正黑體" w:hAnsi="微軟正黑體"/>
                <w:sz w:val="24"/>
                <w:szCs w:val="24"/>
              </w:rPr>
              <w:t>溶解反應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770" w:rsidRPr="009F3BC2" w:rsidRDefault="00043770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9F3BC2">
              <w:rPr>
                <w:rFonts w:ascii="微軟正黑體" w:eastAsia="微軟正黑體" w:hAnsi="微軟正黑體"/>
                <w:sz w:val="24"/>
                <w:szCs w:val="24"/>
              </w:rPr>
              <w:t>細胞情況</w:t>
            </w:r>
            <w:proofErr w:type="spellEnd"/>
          </w:p>
        </w:tc>
      </w:tr>
      <w:tr w:rsidR="00043770" w:rsidRPr="009F3BC2" w:rsidTr="00460C1E">
        <w:trPr>
          <w:trHeight w:val="490"/>
          <w:jc w:val="center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043770" w:rsidRPr="009F3BC2" w:rsidRDefault="00043770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043770" w:rsidRPr="009F3BC2" w:rsidRDefault="00043770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</w:rPr>
              <w:t>無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043770" w:rsidRPr="009F3BC2" w:rsidRDefault="00043770" w:rsidP="009F3BC2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無細胞溶解或細胞質內缺乏顆粒；細胞生長不受抑制</w:t>
            </w:r>
          </w:p>
        </w:tc>
      </w:tr>
      <w:tr w:rsidR="00460C1E" w:rsidRPr="009F3BC2" w:rsidTr="00460C1E">
        <w:trPr>
          <w:trHeight w:val="490"/>
          <w:jc w:val="center"/>
        </w:trPr>
        <w:tc>
          <w:tcPr>
            <w:tcW w:w="96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5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9F3BC2">
              <w:rPr>
                <w:rFonts w:ascii="微軟正黑體" w:eastAsia="微軟正黑體" w:hAnsi="微軟正黑體"/>
                <w:sz w:val="24"/>
                <w:szCs w:val="24"/>
              </w:rPr>
              <w:t>稍微</w:t>
            </w:r>
            <w:proofErr w:type="spellEnd"/>
          </w:p>
        </w:tc>
        <w:tc>
          <w:tcPr>
            <w:tcW w:w="5959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未超過 20%細胞成圓狀、未完</w:t>
            </w:r>
            <w:proofErr w:type="gramStart"/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全貼附及</w:t>
            </w:r>
            <w:proofErr w:type="gramEnd"/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細胞質內缺乏顆粒；些微的細胞生長受抑制</w:t>
            </w:r>
          </w:p>
        </w:tc>
      </w:tr>
      <w:tr w:rsidR="00460C1E" w:rsidRPr="009F3BC2" w:rsidTr="00460C1E">
        <w:trPr>
          <w:trHeight w:val="490"/>
          <w:jc w:val="center"/>
        </w:trPr>
        <w:tc>
          <w:tcPr>
            <w:tcW w:w="96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5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輕微</w:t>
            </w:r>
          </w:p>
        </w:tc>
        <w:tc>
          <w:tcPr>
            <w:tcW w:w="5959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未超過 50%的細胞成圓狀或細胞質內缺乏顆粒，或大多細胞無溶解；未超過 50%的細胞生長受抑制</w:t>
            </w:r>
          </w:p>
        </w:tc>
      </w:tr>
      <w:tr w:rsidR="00460C1E" w:rsidRPr="009F3BC2" w:rsidTr="00460C1E">
        <w:trPr>
          <w:trHeight w:val="490"/>
          <w:jc w:val="center"/>
        </w:trPr>
        <w:tc>
          <w:tcPr>
            <w:tcW w:w="96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5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中度</w:t>
            </w:r>
          </w:p>
        </w:tc>
        <w:tc>
          <w:tcPr>
            <w:tcW w:w="5959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未超過 70%的細胞成圓狀或細胞未完全溶解；但細胞生長受抑制超過 50%</w:t>
            </w:r>
          </w:p>
        </w:tc>
      </w:tr>
      <w:tr w:rsidR="00460C1E" w:rsidRPr="009F3BC2" w:rsidTr="00460C1E">
        <w:trPr>
          <w:trHeight w:val="490"/>
          <w:jc w:val="center"/>
        </w:trPr>
        <w:tc>
          <w:tcPr>
            <w:tcW w:w="96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50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重度</w:t>
            </w:r>
          </w:p>
        </w:tc>
        <w:tc>
          <w:tcPr>
            <w:tcW w:w="5959" w:type="dxa"/>
            <w:vAlign w:val="center"/>
          </w:tcPr>
          <w:p w:rsidR="00460C1E" w:rsidRPr="009F3BC2" w:rsidRDefault="00460C1E" w:rsidP="009F3BC2">
            <w:pPr>
              <w:spacing w:line="400" w:lineRule="exact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F3BC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細胞與形態幾乎完全溶解或改變</w:t>
            </w:r>
          </w:p>
        </w:tc>
      </w:tr>
    </w:tbl>
    <w:p w:rsidR="00043770" w:rsidRPr="009F3BC2" w:rsidRDefault="00043770" w:rsidP="009F3BC2">
      <w:pPr>
        <w:rPr>
          <w:rFonts w:ascii="微軟正黑體" w:eastAsia="微軟正黑體" w:hAnsi="微軟正黑體"/>
          <w:szCs w:val="24"/>
        </w:rPr>
      </w:pPr>
    </w:p>
    <w:p w:rsidR="00043770" w:rsidRPr="009F3BC2" w:rsidRDefault="00043770" w:rsidP="009F3BC2">
      <w:pPr>
        <w:pStyle w:val="a7"/>
        <w:numPr>
          <w:ilvl w:val="0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參考文獻</w:t>
      </w:r>
    </w:p>
    <w:p w:rsidR="00460C1E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中華民國國家標準(CNS 14393-5)醫療器材生物性評估-第5部：體外細胞毒性試驗。</w:t>
      </w:r>
    </w:p>
    <w:p w:rsidR="00460C1E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proofErr w:type="spellStart"/>
      <w:r w:rsidRPr="009F3BC2">
        <w:rPr>
          <w:rFonts w:ascii="微軟正黑體" w:eastAsia="微軟正黑體" w:hAnsi="微軟正黑體"/>
          <w:szCs w:val="24"/>
        </w:rPr>
        <w:t>Dijkhuizen-Radersma</w:t>
      </w:r>
      <w:proofErr w:type="spellEnd"/>
      <w:r w:rsidRPr="009F3BC2">
        <w:rPr>
          <w:rFonts w:ascii="微軟正黑體" w:eastAsia="微軟正黑體" w:hAnsi="微軟正黑體"/>
          <w:szCs w:val="24"/>
        </w:rPr>
        <w:t xml:space="preserve"> R, </w:t>
      </w:r>
      <w:proofErr w:type="spellStart"/>
      <w:r w:rsidRPr="009F3BC2">
        <w:rPr>
          <w:rFonts w:ascii="微軟正黑體" w:eastAsia="微軟正黑體" w:hAnsi="微軟正黑體"/>
          <w:szCs w:val="24"/>
        </w:rPr>
        <w:t>Hesseling</w:t>
      </w:r>
      <w:proofErr w:type="spellEnd"/>
      <w:r w:rsidRPr="009F3BC2">
        <w:rPr>
          <w:rFonts w:ascii="微軟正黑體" w:eastAsia="微軟正黑體" w:hAnsi="微軟正黑體"/>
          <w:szCs w:val="24"/>
        </w:rPr>
        <w:t xml:space="preserve"> SC, </w:t>
      </w:r>
      <w:proofErr w:type="spellStart"/>
      <w:r w:rsidRPr="009F3BC2">
        <w:rPr>
          <w:rFonts w:ascii="微軟正黑體" w:eastAsia="微軟正黑體" w:hAnsi="微軟正黑體"/>
          <w:szCs w:val="24"/>
        </w:rPr>
        <w:t>Kaim</w:t>
      </w:r>
      <w:proofErr w:type="spellEnd"/>
      <w:r w:rsidRPr="009F3BC2">
        <w:rPr>
          <w:rFonts w:ascii="微軟正黑體" w:eastAsia="微軟正黑體" w:hAnsi="微軟正黑體"/>
          <w:szCs w:val="24"/>
        </w:rPr>
        <w:t xml:space="preserve"> PE, Groot K, </w:t>
      </w:r>
      <w:proofErr w:type="spellStart"/>
      <w:r w:rsidRPr="009F3BC2">
        <w:rPr>
          <w:rFonts w:ascii="微軟正黑體" w:eastAsia="微軟正黑體" w:hAnsi="微軟正黑體"/>
          <w:szCs w:val="24"/>
        </w:rPr>
        <w:t>Bezemer</w:t>
      </w:r>
      <w:proofErr w:type="spellEnd"/>
      <w:r w:rsidRPr="009F3BC2">
        <w:rPr>
          <w:rFonts w:ascii="微軟正黑體" w:eastAsia="微軟正黑體" w:hAnsi="微軟正黑體"/>
          <w:szCs w:val="24"/>
        </w:rPr>
        <w:t xml:space="preserve"> JM. 2002. Biocompatibility and degradation of poly (ether-ester) microspheres: in vitro and in vivo evaluation. Biomaterials 23: 4719- 4729.</w:t>
      </w:r>
    </w:p>
    <w:p w:rsidR="00460C1E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Biological evaluation of medical devices-Part 5: Tests for in vitro cytotoxicity. ISO 10993-5, 2009.</w:t>
      </w:r>
    </w:p>
    <w:p w:rsidR="00043770" w:rsidRPr="009F3BC2" w:rsidRDefault="00043770" w:rsidP="009F3BC2">
      <w:pPr>
        <w:pStyle w:val="a7"/>
        <w:numPr>
          <w:ilvl w:val="1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Biological evaluation of medical devices-Part 12: Sample preparation and reference materials. ISO 10993-12, 2012.</w:t>
      </w:r>
    </w:p>
    <w:p w:rsidR="00460C1E" w:rsidRPr="009F3BC2" w:rsidRDefault="00460C1E" w:rsidP="009F3BC2">
      <w:pPr>
        <w:pStyle w:val="a7"/>
        <w:numPr>
          <w:ilvl w:val="1"/>
          <w:numId w:val="18"/>
        </w:numPr>
        <w:tabs>
          <w:tab w:val="left" w:pos="1017"/>
          <w:tab w:val="left" w:pos="1018"/>
        </w:tabs>
        <w:autoSpaceDE w:val="0"/>
        <w:autoSpaceDN w:val="0"/>
        <w:spacing w:before="10"/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USP 34, 87 Biological Reactivity Tests, in</w:t>
      </w:r>
      <w:r w:rsidRPr="009F3BC2">
        <w:rPr>
          <w:rFonts w:ascii="微軟正黑體" w:eastAsia="微軟正黑體" w:hAnsi="微軟正黑體"/>
          <w:spacing w:val="23"/>
          <w:szCs w:val="24"/>
        </w:rPr>
        <w:t xml:space="preserve"> </w:t>
      </w:r>
      <w:r w:rsidRPr="009F3BC2">
        <w:rPr>
          <w:rFonts w:ascii="微軟正黑體" w:eastAsia="微軟正黑體" w:hAnsi="微軟正黑體"/>
          <w:szCs w:val="24"/>
        </w:rPr>
        <w:t>vitro.</w:t>
      </w:r>
    </w:p>
    <w:p w:rsidR="00460C1E" w:rsidRPr="009F3BC2" w:rsidRDefault="00460C1E" w:rsidP="009F3BC2">
      <w:pPr>
        <w:pStyle w:val="a7"/>
        <w:tabs>
          <w:tab w:val="left" w:pos="1017"/>
          <w:tab w:val="left" w:pos="1018"/>
        </w:tabs>
        <w:autoSpaceDE w:val="0"/>
        <w:autoSpaceDN w:val="0"/>
        <w:spacing w:before="10"/>
        <w:ind w:leftChars="0" w:left="960"/>
        <w:rPr>
          <w:rFonts w:ascii="微軟正黑體" w:eastAsia="微軟正黑體" w:hAnsi="微軟正黑體"/>
          <w:szCs w:val="24"/>
        </w:rPr>
      </w:pPr>
    </w:p>
    <w:p w:rsidR="00460C1E" w:rsidRPr="009F3BC2" w:rsidRDefault="00460C1E" w:rsidP="009F3BC2">
      <w:pPr>
        <w:pStyle w:val="a7"/>
        <w:numPr>
          <w:ilvl w:val="0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lastRenderedPageBreak/>
        <w:t>試驗預計時程</w:t>
      </w:r>
    </w:p>
    <w:p w:rsidR="00460C1E" w:rsidRPr="009F3BC2" w:rsidRDefault="00460C1E" w:rsidP="009F3BC2">
      <w:pPr>
        <w:ind w:leftChars="200" w:left="48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 w:hint="eastAsia"/>
          <w:szCs w:val="24"/>
        </w:rPr>
        <w:t>試驗前準備：</w:t>
      </w:r>
      <w:r w:rsidRPr="009F3BC2">
        <w:rPr>
          <w:rFonts w:ascii="微軟正黑體" w:eastAsia="微軟正黑體" w:hAnsi="微軟正黑體"/>
          <w:szCs w:val="24"/>
        </w:rPr>
        <w:t>1</w:t>
      </w:r>
      <w:proofErr w:type="gramStart"/>
      <w:r w:rsidRPr="009F3BC2">
        <w:rPr>
          <w:rFonts w:ascii="微軟正黑體" w:eastAsia="微軟正黑體" w:hAnsi="微軟正黑體" w:hint="eastAsia"/>
          <w:szCs w:val="24"/>
        </w:rPr>
        <w:t>週</w:t>
      </w:r>
      <w:proofErr w:type="gramEnd"/>
    </w:p>
    <w:p w:rsidR="00460C1E" w:rsidRPr="009F3BC2" w:rsidRDefault="00460C1E" w:rsidP="009F3BC2">
      <w:pPr>
        <w:ind w:leftChars="200" w:left="48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 w:hint="eastAsia"/>
          <w:szCs w:val="24"/>
        </w:rPr>
        <w:t>試驗分析、數據整理：</w:t>
      </w:r>
      <w:r w:rsidRPr="009F3BC2">
        <w:rPr>
          <w:rFonts w:ascii="微軟正黑體" w:eastAsia="微軟正黑體" w:hAnsi="微軟正黑體"/>
          <w:szCs w:val="24"/>
        </w:rPr>
        <w:t>3</w:t>
      </w:r>
      <w:proofErr w:type="gramStart"/>
      <w:r w:rsidRPr="009F3BC2">
        <w:rPr>
          <w:rFonts w:ascii="微軟正黑體" w:eastAsia="微軟正黑體" w:hAnsi="微軟正黑體" w:hint="eastAsia"/>
          <w:szCs w:val="24"/>
        </w:rPr>
        <w:t>週</w:t>
      </w:r>
      <w:proofErr w:type="gramEnd"/>
    </w:p>
    <w:p w:rsidR="00460C1E" w:rsidRPr="009F3BC2" w:rsidRDefault="00460C1E" w:rsidP="009F3BC2">
      <w:pPr>
        <w:ind w:leftChars="200" w:left="48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 w:hint="eastAsia"/>
          <w:szCs w:val="24"/>
        </w:rPr>
        <w:t>正式報告：</w:t>
      </w:r>
      <w:r w:rsidRPr="009F3BC2">
        <w:rPr>
          <w:rFonts w:ascii="微軟正黑體" w:eastAsia="微軟正黑體" w:hAnsi="微軟正黑體"/>
          <w:szCs w:val="24"/>
        </w:rPr>
        <w:t>2</w:t>
      </w:r>
      <w:proofErr w:type="gramStart"/>
      <w:r w:rsidRPr="009F3BC2">
        <w:rPr>
          <w:rFonts w:ascii="微軟正黑體" w:eastAsia="微軟正黑體" w:hAnsi="微軟正黑體" w:hint="eastAsia"/>
          <w:szCs w:val="24"/>
        </w:rPr>
        <w:t>週</w:t>
      </w:r>
      <w:proofErr w:type="gramEnd"/>
    </w:p>
    <w:p w:rsidR="00460C1E" w:rsidRPr="009F3BC2" w:rsidRDefault="00460C1E" w:rsidP="009F3BC2">
      <w:pPr>
        <w:rPr>
          <w:rFonts w:ascii="微軟正黑體" w:eastAsia="微軟正黑體" w:hAnsi="微軟正黑體"/>
          <w:szCs w:val="24"/>
        </w:rPr>
      </w:pPr>
    </w:p>
    <w:p w:rsidR="00460C1E" w:rsidRPr="009F3BC2" w:rsidRDefault="00460C1E" w:rsidP="009F3BC2">
      <w:pPr>
        <w:pStyle w:val="a7"/>
        <w:numPr>
          <w:ilvl w:val="0"/>
          <w:numId w:val="18"/>
        </w:numPr>
        <w:ind w:leftChars="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計畫核准</w:t>
      </w:r>
    </w:p>
    <w:p w:rsidR="00460C1E" w:rsidRPr="009F3BC2" w:rsidRDefault="00460C1E" w:rsidP="009F3BC2">
      <w:pPr>
        <w:ind w:leftChars="200" w:left="48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 w:hint="eastAsia"/>
          <w:szCs w:val="24"/>
        </w:rPr>
        <w:t>委託單位名稱：</w:t>
      </w:r>
      <w:r w:rsidRPr="009F3BC2">
        <w:rPr>
          <w:rFonts w:ascii="微軟正黑體" w:eastAsia="微軟正黑體" w:hAnsi="微軟正黑體"/>
          <w:szCs w:val="24"/>
        </w:rPr>
        <w:t xml:space="preserve"> </w:t>
      </w:r>
    </w:p>
    <w:p w:rsidR="00460C1E" w:rsidRPr="009F3BC2" w:rsidRDefault="00460C1E" w:rsidP="009F3BC2">
      <w:pPr>
        <w:ind w:leftChars="200" w:left="48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 w:hint="eastAsia"/>
          <w:szCs w:val="24"/>
        </w:rPr>
        <w:t>委託單位地址：</w:t>
      </w:r>
    </w:p>
    <w:p w:rsidR="00460C1E" w:rsidRPr="009F3BC2" w:rsidRDefault="00460C1E" w:rsidP="009F3BC2">
      <w:pPr>
        <w:ind w:leftChars="200" w:left="48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 w:hint="eastAsia"/>
          <w:szCs w:val="24"/>
        </w:rPr>
        <w:t>聯絡電話：</w:t>
      </w:r>
      <w:r w:rsidRPr="009F3BC2">
        <w:rPr>
          <w:rFonts w:ascii="微軟正黑體" w:eastAsia="微軟正黑體" w:hAnsi="微軟正黑體"/>
          <w:szCs w:val="24"/>
        </w:rPr>
        <w:tab/>
      </w:r>
      <w:r w:rsidRPr="009F3BC2">
        <w:rPr>
          <w:rFonts w:ascii="微軟正黑體" w:eastAsia="微軟正黑體" w:hAnsi="微軟正黑體" w:hint="eastAsia"/>
          <w:szCs w:val="24"/>
        </w:rPr>
        <w:t>傳真：</w:t>
      </w:r>
    </w:p>
    <w:p w:rsidR="00460C1E" w:rsidRPr="009F3BC2" w:rsidRDefault="00460C1E" w:rsidP="009F3BC2">
      <w:pPr>
        <w:ind w:leftChars="200" w:left="480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 w:hint="eastAsia"/>
          <w:szCs w:val="24"/>
        </w:rPr>
        <w:t>日期：______________________________________</w:t>
      </w:r>
    </w:p>
    <w:p w:rsidR="00460C1E" w:rsidRPr="009F3BC2" w:rsidRDefault="00460C1E" w:rsidP="009F3BC2">
      <w:pPr>
        <w:rPr>
          <w:rFonts w:ascii="微軟正黑體" w:eastAsia="微軟正黑體" w:hAnsi="微軟正黑體"/>
          <w:szCs w:val="24"/>
        </w:rPr>
      </w:pPr>
    </w:p>
    <w:p w:rsidR="00460C1E" w:rsidRPr="009F3BC2" w:rsidRDefault="00460C1E" w:rsidP="009F3BC2">
      <w:pPr>
        <w:pStyle w:val="a7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試驗機構名稱：</w:t>
      </w:r>
      <w:proofErr w:type="gramStart"/>
      <w:r w:rsidRPr="009F3BC2">
        <w:rPr>
          <w:rFonts w:ascii="微軟正黑體" w:eastAsia="微軟正黑體" w:hAnsi="微軟正黑體" w:hint="eastAsia"/>
          <w:szCs w:val="24"/>
        </w:rPr>
        <w:t>泓佑生物科技</w:t>
      </w:r>
      <w:proofErr w:type="gramEnd"/>
      <w:r w:rsidRPr="009F3BC2">
        <w:rPr>
          <w:rFonts w:ascii="微軟正黑體" w:eastAsia="微軟正黑體" w:hAnsi="微軟正黑體" w:hint="eastAsia"/>
          <w:szCs w:val="24"/>
        </w:rPr>
        <w:t>有限公司</w:t>
      </w:r>
    </w:p>
    <w:p w:rsidR="00460C1E" w:rsidRPr="009F3BC2" w:rsidRDefault="00460C1E" w:rsidP="009F3BC2">
      <w:pPr>
        <w:pStyle w:val="a7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試驗機構地址：桃園市大園區青</w:t>
      </w:r>
      <w:proofErr w:type="gramStart"/>
      <w:r w:rsidRPr="009F3BC2">
        <w:rPr>
          <w:rFonts w:ascii="微軟正黑體" w:eastAsia="微軟正黑體" w:hAnsi="微軟正黑體"/>
          <w:szCs w:val="24"/>
        </w:rPr>
        <w:t>昇</w:t>
      </w:r>
      <w:proofErr w:type="gramEnd"/>
      <w:r w:rsidRPr="009F3BC2">
        <w:rPr>
          <w:rFonts w:ascii="微軟正黑體" w:eastAsia="微軟正黑體" w:hAnsi="微軟正黑體"/>
          <w:szCs w:val="24"/>
        </w:rPr>
        <w:t>二街68號6樓</w:t>
      </w:r>
    </w:p>
    <w:p w:rsidR="00460C1E" w:rsidRPr="009F3BC2" w:rsidRDefault="00460C1E" w:rsidP="009F3BC2">
      <w:pPr>
        <w:pStyle w:val="a7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聯絡電話：</w:t>
      </w:r>
      <w:r w:rsidRPr="009F3BC2">
        <w:rPr>
          <w:rFonts w:ascii="微軟正黑體" w:eastAsia="微軟正黑體" w:hAnsi="微軟正黑體" w:cs="Arial"/>
          <w:szCs w:val="24"/>
          <w:shd w:val="clear" w:color="auto" w:fill="FFFFFF"/>
        </w:rPr>
        <w:t>+886-3-2870051</w:t>
      </w:r>
      <w:r w:rsidRPr="009F3BC2">
        <w:rPr>
          <w:rFonts w:ascii="微軟正黑體" w:eastAsia="微軟正黑體" w:hAnsi="微軟正黑體"/>
          <w:szCs w:val="24"/>
        </w:rPr>
        <w:tab/>
        <w:t>傳真：</w:t>
      </w:r>
      <w:r w:rsidRPr="009F3BC2">
        <w:rPr>
          <w:rFonts w:ascii="微軟正黑體" w:eastAsia="微軟正黑體" w:hAnsi="微軟正黑體" w:cs="Arial"/>
          <w:szCs w:val="24"/>
          <w:shd w:val="clear" w:color="auto" w:fill="FFFFFF"/>
        </w:rPr>
        <w:t>+886-3-2871151</w:t>
      </w:r>
    </w:p>
    <w:p w:rsidR="00460C1E" w:rsidRPr="009F3BC2" w:rsidRDefault="00460C1E" w:rsidP="009F3BC2">
      <w:pPr>
        <w:pStyle w:val="a7"/>
        <w:rPr>
          <w:rFonts w:ascii="微軟正黑體" w:eastAsia="微軟正黑體" w:hAnsi="微軟正黑體"/>
          <w:szCs w:val="24"/>
        </w:rPr>
      </w:pPr>
      <w:r w:rsidRPr="009F3BC2">
        <w:rPr>
          <w:rFonts w:ascii="微軟正黑體" w:eastAsia="微軟正黑體" w:hAnsi="微軟正黑體"/>
          <w:szCs w:val="24"/>
        </w:rPr>
        <w:t>試驗主持人：</w:t>
      </w:r>
    </w:p>
    <w:p w:rsidR="00BB0B1E" w:rsidRPr="009F3BC2" w:rsidRDefault="00460C1E" w:rsidP="009F3BC2">
      <w:pPr>
        <w:ind w:leftChars="200" w:left="480"/>
        <w:rPr>
          <w:rFonts w:ascii="微軟正黑體" w:eastAsia="微軟正黑體" w:hAnsi="微軟正黑體" w:cs="Times New Roman"/>
        </w:rPr>
      </w:pPr>
      <w:r w:rsidRPr="009F3BC2">
        <w:rPr>
          <w:rFonts w:ascii="微軟正黑體" w:eastAsia="微軟正黑體" w:hAnsi="微軟正黑體" w:hint="eastAsia"/>
          <w:szCs w:val="24"/>
        </w:rPr>
        <w:t>日期：______</w:t>
      </w:r>
      <w:r w:rsidR="009F3BC2" w:rsidRPr="009F3BC2">
        <w:rPr>
          <w:rFonts w:ascii="微軟正黑體" w:eastAsia="微軟正黑體" w:hAnsi="微軟正黑體" w:hint="eastAsia"/>
          <w:szCs w:val="24"/>
        </w:rPr>
        <w:t>_______________________________</w:t>
      </w:r>
    </w:p>
    <w:sectPr w:rsidR="00BB0B1E" w:rsidRPr="009F3BC2" w:rsidSect="00043770">
      <w:headerReference w:type="default" r:id="rId11"/>
      <w:footerReference w:type="default" r:id="rId12"/>
      <w:pgSz w:w="11906" w:h="16838"/>
      <w:pgMar w:top="1560" w:right="1134" w:bottom="147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A1" w:rsidRDefault="000109A1" w:rsidP="0092665D">
      <w:r>
        <w:separator/>
      </w:r>
    </w:p>
  </w:endnote>
  <w:endnote w:type="continuationSeparator" w:id="0">
    <w:p w:rsidR="000109A1" w:rsidRDefault="000109A1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70" w:rsidRPr="00855ABE" w:rsidRDefault="00043770" w:rsidP="00855ABE">
    <w:pPr>
      <w:pStyle w:val="a5"/>
    </w:pPr>
    <w:r w:rsidRPr="005808A0">
      <w:rPr>
        <w:rFonts w:cs="Times New Roman"/>
        <w:noProof/>
        <w:sz w:val="28"/>
      </w:rPr>
      <w:drawing>
        <wp:anchor distT="0" distB="0" distL="114300" distR="114300" simplePos="0" relativeHeight="251670528" behindDoc="1" locked="0" layoutInCell="1" allowOverlap="1" wp14:anchorId="236C6E08" wp14:editId="11C5FD21">
          <wp:simplePos x="0" y="0"/>
          <wp:positionH relativeFrom="column">
            <wp:posOffset>5432367</wp:posOffset>
          </wp:positionH>
          <wp:positionV relativeFrom="paragraph">
            <wp:posOffset>10335</wp:posOffset>
          </wp:positionV>
          <wp:extent cx="655092" cy="336584"/>
          <wp:effectExtent l="0" t="0" r="0" b="6350"/>
          <wp:wrapNone/>
          <wp:docPr id="55" name="圖片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655092" cy="3365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09A1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2050" type="#_x0000_t202" style="position:absolute;margin-left:-1.5pt;margin-top:2.95pt;width:350.5pt;height:38.25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文字方塊 2;mso-fit-shape-to-text:t">
            <w:txbxContent>
              <w:p w:rsidR="00043770" w:rsidRPr="00855ABE" w:rsidRDefault="00043770" w:rsidP="00855ABE">
                <w:pPr>
                  <w:pStyle w:val="a5"/>
                  <w:tabs>
                    <w:tab w:val="clear" w:pos="4153"/>
                    <w:tab w:val="clear" w:pos="8306"/>
                    <w:tab w:val="right" w:pos="9638"/>
                  </w:tabs>
                  <w:rPr>
                    <w:rStyle w:val="ab"/>
                    <w:sz w:val="18"/>
                    <w:szCs w:val="18"/>
                  </w:rPr>
                </w:pPr>
                <w:r w:rsidRPr="00855ABE">
                  <w:rPr>
                    <w:rFonts w:hint="eastAsia"/>
                    <w:sz w:val="18"/>
                    <w:szCs w:val="18"/>
                  </w:rPr>
                  <w:t xml:space="preserve">ACE BIOLABS CO., LTD.  </w:t>
                </w:r>
                <w:hyperlink r:id="rId2" w:history="1">
                  <w:r w:rsidRPr="00855ABE">
                    <w:rPr>
                      <w:rStyle w:val="ab"/>
                      <w:rFonts w:hint="eastAsia"/>
                      <w:sz w:val="18"/>
                      <w:szCs w:val="18"/>
                    </w:rPr>
                    <w:t>www.acebiolab.com</w:t>
                  </w:r>
                </w:hyperlink>
              </w:p>
              <w:p w:rsidR="00043770" w:rsidRPr="00855ABE" w:rsidRDefault="00043770" w:rsidP="00855ABE">
                <w:pPr>
                  <w:rPr>
                    <w:sz w:val="18"/>
                    <w:szCs w:val="18"/>
                  </w:rPr>
                </w:pPr>
                <w:r w:rsidRPr="00855ABE">
                  <w:rPr>
                    <w:sz w:val="18"/>
                    <w:szCs w:val="18"/>
                  </w:rPr>
                  <w:t>6F., No</w:t>
                </w:r>
                <w:r w:rsidRPr="00855AB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855ABE">
                  <w:rPr>
                    <w:sz w:val="18"/>
                    <w:szCs w:val="18"/>
                  </w:rPr>
                  <w:t xml:space="preserve">68, </w:t>
                </w:r>
                <w:proofErr w:type="spellStart"/>
                <w:r w:rsidRPr="00855ABE">
                  <w:rPr>
                    <w:sz w:val="18"/>
                    <w:szCs w:val="18"/>
                  </w:rPr>
                  <w:t>Qingsheng</w:t>
                </w:r>
                <w:proofErr w:type="spellEnd"/>
                <w:r w:rsidRPr="00855ABE">
                  <w:rPr>
                    <w:sz w:val="18"/>
                    <w:szCs w:val="18"/>
                  </w:rPr>
                  <w:t xml:space="preserve"> 2nd St., </w:t>
                </w:r>
                <w:proofErr w:type="spellStart"/>
                <w:r w:rsidRPr="00855ABE">
                  <w:rPr>
                    <w:sz w:val="18"/>
                    <w:szCs w:val="18"/>
                  </w:rPr>
                  <w:t>Dayuan</w:t>
                </w:r>
                <w:proofErr w:type="spellEnd"/>
                <w:r w:rsidRPr="00855ABE">
                  <w:rPr>
                    <w:sz w:val="18"/>
                    <w:szCs w:val="18"/>
                  </w:rPr>
                  <w:t xml:space="preserve"> Dist., Taoyuan City33743, Taiwan.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A8" w:rsidRDefault="00B603D1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29F6486E" wp14:editId="68457A5A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EA8"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7C976" wp14:editId="18E87C53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3567FFC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" strokecolor="#a5a5a5 [2092]" strokeweight=".5pt">
              <v:stroke joinstyle="miter"/>
              <w10:wrap anchorx="margin"/>
            </v:line>
          </w:pict>
        </mc:Fallback>
      </mc:AlternateContent>
    </w:r>
    <w:r w:rsidR="007A4EA8">
      <w:rPr>
        <w:rFonts w:hint="eastAsia"/>
        <w:sz w:val="18"/>
      </w:rPr>
      <w:t xml:space="preserve">ACE BIOLABS CO., LTD.  </w:t>
    </w:r>
    <w:hyperlink r:id="rId2" w:history="1">
      <w:r w:rsidR="007A4EA8" w:rsidRPr="003B1140">
        <w:rPr>
          <w:rStyle w:val="ab"/>
          <w:rFonts w:hint="eastAsia"/>
          <w:sz w:val="18"/>
        </w:rPr>
        <w:t>www.acebiolab.com</w:t>
      </w:r>
    </w:hyperlink>
  </w:p>
  <w:p w:rsidR="00D6346F" w:rsidRPr="00F21B83" w:rsidRDefault="007A4EA8" w:rsidP="007A4EA8">
    <w:pPr>
      <w:pStyle w:val="a5"/>
    </w:pPr>
    <w:r w:rsidRPr="00183EC0">
      <w:rPr>
        <w:sz w:val="18"/>
      </w:rPr>
      <w:t>6F., No</w:t>
    </w:r>
    <w:r>
      <w:rPr>
        <w:rFonts w:hint="eastAsia"/>
        <w:sz w:val="18"/>
      </w:rPr>
      <w:t xml:space="preserve"> </w:t>
    </w:r>
    <w:r w:rsidRPr="00183EC0">
      <w:rPr>
        <w:sz w:val="18"/>
      </w:rPr>
      <w:t xml:space="preserve">68, </w:t>
    </w:r>
    <w:proofErr w:type="spellStart"/>
    <w:r w:rsidRPr="00183EC0">
      <w:rPr>
        <w:sz w:val="18"/>
      </w:rPr>
      <w:t>Qingsheng</w:t>
    </w:r>
    <w:proofErr w:type="spellEnd"/>
    <w:r w:rsidRPr="00183EC0">
      <w:rPr>
        <w:sz w:val="18"/>
      </w:rPr>
      <w:t xml:space="preserve"> 2nd St., </w:t>
    </w:r>
    <w:proofErr w:type="spellStart"/>
    <w:r w:rsidRPr="00183EC0">
      <w:rPr>
        <w:sz w:val="18"/>
      </w:rPr>
      <w:t>Dayuan</w:t>
    </w:r>
    <w:proofErr w:type="spellEnd"/>
    <w:r w:rsidRPr="00183EC0">
      <w:rPr>
        <w:sz w:val="18"/>
      </w:rPr>
      <w:t xml:space="preserve"> Dist., Taoyuan City33743, Taiwan.</w:t>
    </w:r>
    <w:r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A1" w:rsidRDefault="000109A1" w:rsidP="0092665D">
      <w:r>
        <w:separator/>
      </w:r>
    </w:p>
  </w:footnote>
  <w:footnote w:type="continuationSeparator" w:id="0">
    <w:p w:rsidR="000109A1" w:rsidRDefault="000109A1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78735"/>
      <w:docPartObj>
        <w:docPartGallery w:val="Page Numbers (Top of Page)"/>
        <w:docPartUnique/>
      </w:docPartObj>
    </w:sdtPr>
    <w:sdtEndPr/>
    <w:sdtContent>
      <w:p w:rsidR="009F3BC2" w:rsidRDefault="009F3BC2" w:rsidP="009F3BC2">
        <w:pPr>
          <w:pStyle w:val="a3"/>
          <w:jc w:val="right"/>
        </w:pPr>
        <w:r w:rsidRPr="005808A0">
          <w:rPr>
            <w:rFonts w:cs="Times New Roman"/>
            <w:noProof/>
            <w:sz w:val="44"/>
          </w:rPr>
          <mc:AlternateContent>
            <mc:Choice Requires="wps">
              <w:drawing>
                <wp:anchor distT="45720" distB="45720" distL="114300" distR="114300" simplePos="0" relativeHeight="251673600" behindDoc="1" locked="0" layoutInCell="1" allowOverlap="1" wp14:anchorId="141144F9" wp14:editId="758FAE90">
                  <wp:simplePos x="0" y="0"/>
                  <wp:positionH relativeFrom="column">
                    <wp:posOffset>4275846</wp:posOffset>
                  </wp:positionH>
                  <wp:positionV relativeFrom="paragraph">
                    <wp:posOffset>-115912</wp:posOffset>
                  </wp:positionV>
                  <wp:extent cx="1873250" cy="843915"/>
                  <wp:effectExtent l="0" t="0" r="0" b="0"/>
                  <wp:wrapNone/>
                  <wp:docPr id="20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3250" cy="843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BC2" w:rsidRPr="00043770" w:rsidRDefault="009F3BC2" w:rsidP="009F3BC2">
                              <w:pPr>
                                <w:spacing w:line="704" w:lineRule="exact"/>
                                <w:ind w:left="20"/>
                                <w:jc w:val="right"/>
                                <w:rPr>
                                  <w:rFonts w:ascii="微軟正黑體" w:eastAsia="微軟正黑體" w:hAnsi="微軟正黑體"/>
                                  <w:sz w:val="40"/>
                                </w:rPr>
                              </w:pPr>
                              <w:r w:rsidRPr="00043770">
                                <w:rPr>
                                  <w:rFonts w:ascii="微軟正黑體" w:eastAsia="微軟正黑體" w:hAnsi="微軟正黑體"/>
                                  <w:w w:val="95"/>
                                  <w:sz w:val="40"/>
                                </w:rPr>
                                <w:t>試驗計畫書</w:t>
                              </w:r>
                            </w:p>
                            <w:p w:rsidR="009F3BC2" w:rsidRPr="00043770" w:rsidRDefault="009F3BC2" w:rsidP="009F3BC2">
                              <w:pPr>
                                <w:pStyle w:val="ae"/>
                                <w:spacing w:line="400" w:lineRule="exact"/>
                                <w:ind w:left="463"/>
                                <w:jc w:val="right"/>
                                <w:rPr>
                                  <w:color w:val="C00000"/>
                                </w:rPr>
                              </w:pPr>
                              <w:r w:rsidRPr="00043770">
                                <w:rPr>
                                  <w:color w:val="C00000"/>
                                  <w:spacing w:val="-1"/>
                                  <w:w w:val="105"/>
                                </w:rPr>
                                <w:t xml:space="preserve">-第 </w:t>
                              </w:r>
                              <w:r w:rsidRPr="00043770">
                                <w:rPr>
                                  <w:color w:val="C00000"/>
                                </w:rPr>
                                <w:fldChar w:fldCharType="begin"/>
                              </w:r>
                              <w:r w:rsidRPr="00043770">
                                <w:rPr>
                                  <w:color w:val="C00000"/>
                                  <w:w w:val="105"/>
                                </w:rPr>
                                <w:instrText xml:space="preserve"> PAGE </w:instrText>
                              </w:r>
                              <w:r w:rsidRPr="00043770">
                                <w:rPr>
                                  <w:color w:val="C00000"/>
                                </w:rPr>
                                <w:fldChar w:fldCharType="separate"/>
                              </w:r>
                              <w:r w:rsidR="0029283D">
                                <w:rPr>
                                  <w:noProof/>
                                  <w:color w:val="C00000"/>
                                  <w:w w:val="105"/>
                                </w:rPr>
                                <w:t>1</w:t>
                              </w:r>
                              <w:r w:rsidRPr="00043770">
                                <w:rPr>
                                  <w:color w:val="C00000"/>
                                </w:rPr>
                                <w:fldChar w:fldCharType="end"/>
                              </w:r>
                              <w:r w:rsidRPr="00043770">
                                <w:rPr>
                                  <w:color w:val="C00000"/>
                                  <w:spacing w:val="-1"/>
                                  <w:w w:val="105"/>
                                </w:rPr>
                                <w:t xml:space="preserve"> 頁</w:t>
                              </w:r>
                              <w:r w:rsidRPr="00043770">
                                <w:rPr>
                                  <w:color w:val="C00000"/>
                                  <w:w w:val="105"/>
                                </w:rPr>
                                <w:t xml:space="preserve">/共 </w:t>
                              </w:r>
                              <w:r>
                                <w:rPr>
                                  <w:color w:val="C00000"/>
                                  <w:w w:val="105"/>
                                </w:rPr>
                                <w:t>5</w:t>
                              </w:r>
                              <w:r w:rsidRPr="00043770">
                                <w:rPr>
                                  <w:color w:val="C00000"/>
                                  <w:spacing w:val="-1"/>
                                  <w:w w:val="105"/>
                                </w:rPr>
                                <w:t xml:space="preserve"> 頁</w:t>
                              </w:r>
                            </w:p>
                            <w:p w:rsidR="009F3BC2" w:rsidRPr="00043770" w:rsidRDefault="009F3BC2" w:rsidP="009F3BC2">
                              <w:pPr>
                                <w:jc w:val="right"/>
                                <w:rPr>
                                  <w:color w:val="C00000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36.7pt;margin-top:-9.15pt;width:147.5pt;height:66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" stroked="f">
                  <v:textbox>
                    <w:txbxContent>
                      <w:p w:rsidR="009F3BC2" w:rsidRPr="00043770" w:rsidRDefault="009F3BC2" w:rsidP="009F3BC2">
                        <w:pPr>
                          <w:spacing w:line="704" w:lineRule="exact"/>
                          <w:ind w:left="20"/>
                          <w:jc w:val="right"/>
                          <w:rPr>
                            <w:rFonts w:ascii="微軟正黑體" w:eastAsia="微軟正黑體" w:hAnsi="微軟正黑體"/>
                            <w:sz w:val="40"/>
                          </w:rPr>
                        </w:pPr>
                        <w:r w:rsidRPr="00043770">
                          <w:rPr>
                            <w:rFonts w:ascii="微軟正黑體" w:eastAsia="微軟正黑體" w:hAnsi="微軟正黑體"/>
                            <w:w w:val="95"/>
                            <w:sz w:val="40"/>
                          </w:rPr>
                          <w:t>試驗計畫書</w:t>
                        </w:r>
                      </w:p>
                      <w:p w:rsidR="009F3BC2" w:rsidRPr="00043770" w:rsidRDefault="009F3BC2" w:rsidP="009F3BC2">
                        <w:pPr>
                          <w:pStyle w:val="ae"/>
                          <w:spacing w:line="400" w:lineRule="exact"/>
                          <w:ind w:left="463"/>
                          <w:jc w:val="right"/>
                          <w:rPr>
                            <w:color w:val="C00000"/>
                          </w:rPr>
                        </w:pPr>
                        <w:r w:rsidRPr="00043770">
                          <w:rPr>
                            <w:color w:val="C00000"/>
                            <w:spacing w:val="-1"/>
                            <w:w w:val="105"/>
                          </w:rPr>
                          <w:t xml:space="preserve">-第 </w:t>
                        </w:r>
                        <w:r w:rsidRPr="00043770">
                          <w:rPr>
                            <w:color w:val="C00000"/>
                          </w:rPr>
                          <w:fldChar w:fldCharType="begin"/>
                        </w:r>
                        <w:r w:rsidRPr="00043770">
                          <w:rPr>
                            <w:color w:val="C00000"/>
                            <w:w w:val="105"/>
                          </w:rPr>
                          <w:instrText xml:space="preserve"> PAGE </w:instrText>
                        </w:r>
                        <w:r w:rsidRPr="00043770">
                          <w:rPr>
                            <w:color w:val="C00000"/>
                          </w:rPr>
                          <w:fldChar w:fldCharType="separate"/>
                        </w:r>
                        <w:r w:rsidR="0029283D">
                          <w:rPr>
                            <w:noProof/>
                            <w:color w:val="C00000"/>
                            <w:w w:val="105"/>
                          </w:rPr>
                          <w:t>1</w:t>
                        </w:r>
                        <w:r w:rsidRPr="00043770">
                          <w:rPr>
                            <w:color w:val="C00000"/>
                          </w:rPr>
                          <w:fldChar w:fldCharType="end"/>
                        </w:r>
                        <w:r w:rsidRPr="00043770">
                          <w:rPr>
                            <w:color w:val="C00000"/>
                            <w:spacing w:val="-1"/>
                            <w:w w:val="105"/>
                          </w:rPr>
                          <w:t xml:space="preserve"> 頁</w:t>
                        </w:r>
                        <w:r w:rsidRPr="00043770">
                          <w:rPr>
                            <w:color w:val="C00000"/>
                            <w:w w:val="105"/>
                          </w:rPr>
                          <w:t xml:space="preserve">/共 </w:t>
                        </w:r>
                        <w:r>
                          <w:rPr>
                            <w:color w:val="C00000"/>
                            <w:w w:val="105"/>
                          </w:rPr>
                          <w:t>5</w:t>
                        </w:r>
                        <w:r w:rsidRPr="00043770">
                          <w:rPr>
                            <w:color w:val="C00000"/>
                            <w:spacing w:val="-1"/>
                            <w:w w:val="105"/>
                          </w:rPr>
                          <w:t xml:space="preserve"> 頁</w:t>
                        </w:r>
                      </w:p>
                      <w:p w:rsidR="009F3BC2" w:rsidRPr="00043770" w:rsidRDefault="009F3BC2" w:rsidP="009F3BC2">
                        <w:pPr>
                          <w:jc w:val="right"/>
                          <w:rPr>
                            <w:color w:val="C00000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5808A0">
          <w:rPr>
            <w:rFonts w:cs="Times New Roman"/>
            <w:noProof/>
            <w:sz w:val="44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428CDAA" wp14:editId="4C66B645">
                  <wp:simplePos x="0" y="0"/>
                  <wp:positionH relativeFrom="column">
                    <wp:posOffset>845966</wp:posOffset>
                  </wp:positionH>
                  <wp:positionV relativeFrom="paragraph">
                    <wp:posOffset>96911</wp:posOffset>
                  </wp:positionV>
                  <wp:extent cx="2609850" cy="422031"/>
                  <wp:effectExtent l="0" t="0" r="0" b="0"/>
                  <wp:wrapNone/>
                  <wp:docPr id="21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09850" cy="422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BC2" w:rsidRDefault="009F3BC2" w:rsidP="009F3BC2">
                              <w:pPr>
                                <w:spacing w:line="360" w:lineRule="auto"/>
                                <w:rPr>
                                  <w:rStyle w:val="ab"/>
                                  <w:sz w:val="18"/>
                                </w:rPr>
                              </w:pPr>
                              <w:r w:rsidRPr="00EB720E">
                                <w:rPr>
                                  <w:rFonts w:hint="eastAsia"/>
                                  <w:sz w:val="18"/>
                                </w:rPr>
                                <w:t xml:space="preserve">Technical </w:t>
                              </w:r>
                              <w:r w:rsidRPr="00EB720E">
                                <w:rPr>
                                  <w:sz w:val="18"/>
                                </w:rPr>
                                <w:t>support:</w:t>
                              </w:r>
                              <w:r w:rsidRPr="00EB720E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Pr="0004377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p>
                            <w:p w:rsidR="009F3BC2" w:rsidRPr="00EB720E" w:rsidRDefault="009F3BC2" w:rsidP="009F3BC2">
                              <w:pPr>
                                <w:spacing w:line="36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Style w:val="ab"/>
                                  <w:rFonts w:hint="eastAsia"/>
                                  <w:color w:val="auto"/>
                                  <w:sz w:val="18"/>
                                  <w:u w:val="none"/>
                                </w:rPr>
                                <w:t>Phone: 886-3-28700</w:t>
                              </w:r>
                              <w:r w:rsidRPr="007A4EA8">
                                <w:rPr>
                                  <w:rStyle w:val="ab"/>
                                  <w:rFonts w:hint="eastAsia"/>
                                  <w:color w:val="auto"/>
                                  <w:sz w:val="18"/>
                                  <w:u w:val="none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 w14:anchorId="2428CDAA" id="_x0000_s1027" type="#_x0000_t202" style="position:absolute;left:0;text-align:left;margin-left:66.6pt;margin-top:7.65pt;width:205.5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" stroked="f">
                  <v:textbox>
                    <w:txbxContent>
                      <w:p w:rsidR="009F3BC2" w:rsidRDefault="009F3BC2" w:rsidP="009F3BC2">
                        <w:pPr>
                          <w:spacing w:line="360" w:lineRule="auto"/>
                          <w:rPr>
                            <w:rStyle w:val="ab"/>
                            <w:sz w:val="18"/>
                          </w:rPr>
                        </w:pPr>
                        <w:r w:rsidRPr="00EB720E">
                          <w:rPr>
                            <w:rFonts w:hint="eastAsia"/>
                            <w:sz w:val="18"/>
                          </w:rPr>
                          <w:t xml:space="preserve">Technical </w:t>
                        </w:r>
                        <w:r w:rsidRPr="00EB720E">
                          <w:rPr>
                            <w:sz w:val="18"/>
                          </w:rPr>
                          <w:t>support:</w:t>
                        </w:r>
                        <w:r w:rsidRPr="00EB720E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043770">
                          <w:rPr>
                            <w:rStyle w:val="ab"/>
                            <w:rFonts w:hint="eastAsia"/>
                            <w:sz w:val="18"/>
                          </w:rPr>
                          <w:t>order@acebiolab.com</w:t>
                        </w:r>
                      </w:p>
                      <w:p w:rsidR="009F3BC2" w:rsidRPr="00EB720E" w:rsidRDefault="009F3BC2" w:rsidP="009F3BC2">
                        <w:pPr>
                          <w:spacing w:line="360" w:lineRule="auto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Style w:val="ab"/>
                            <w:rFonts w:hint="eastAsia"/>
                            <w:color w:val="auto"/>
                            <w:sz w:val="18"/>
                            <w:u w:val="none"/>
                          </w:rPr>
                          <w:t>Phone: 886-3-28700</w:t>
                        </w:r>
                        <w:r w:rsidRPr="007A4EA8">
                          <w:rPr>
                            <w:rStyle w:val="ab"/>
                            <w:rFonts w:hint="eastAsia"/>
                            <w:color w:val="auto"/>
                            <w:sz w:val="18"/>
                            <w:u w:val="none"/>
                          </w:rPr>
                          <w:t>51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5808A0">
          <w:rPr>
            <w:rFonts w:cs="Times New Roman"/>
            <w:noProof/>
            <w:sz w:val="28"/>
          </w:rPr>
          <w:drawing>
            <wp:anchor distT="0" distB="0" distL="114300" distR="114300" simplePos="0" relativeHeight="251674624" behindDoc="1" locked="0" layoutInCell="1" allowOverlap="1" wp14:anchorId="1B6B41CC" wp14:editId="7CC7E295">
              <wp:simplePos x="0" y="0"/>
              <wp:positionH relativeFrom="column">
                <wp:posOffset>-672953</wp:posOffset>
              </wp:positionH>
              <wp:positionV relativeFrom="paragraph">
                <wp:posOffset>-66187</wp:posOffset>
              </wp:positionV>
              <wp:extent cx="1518920" cy="780415"/>
              <wp:effectExtent l="0" t="0" r="5080" b="635"/>
              <wp:wrapNone/>
              <wp:docPr id="22" name="圖片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3657" t="25374" r="24693" b="27409"/>
                      <a:stretch/>
                    </pic:blipFill>
                    <pic:spPr bwMode="auto">
                      <a:xfrm>
                        <a:off x="0" y="0"/>
                        <a:ext cx="1518920" cy="78041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zh-TW"/>
          </w:rPr>
          <w:t xml:space="preserve"> </w:t>
        </w:r>
      </w:p>
    </w:sdtContent>
  </w:sdt>
  <w:p w:rsidR="00043770" w:rsidRPr="009F3BC2" w:rsidRDefault="00043770" w:rsidP="009F3B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144469"/>
      <w:docPartObj>
        <w:docPartGallery w:val="Page Numbers (Top of Page)"/>
        <w:docPartUnique/>
      </w:docPartObj>
    </w:sdtPr>
    <w:sdtEndPr/>
    <w:sdtContent>
      <w:p w:rsidR="007A4EA8" w:rsidRDefault="00043770">
        <w:pPr>
          <w:pStyle w:val="a3"/>
          <w:jc w:val="right"/>
        </w:pPr>
        <w:r w:rsidRPr="005808A0">
          <w:rPr>
            <w:rFonts w:cs="Times New Roman"/>
            <w:noProof/>
            <w:sz w:val="44"/>
          </w:rPr>
          <mc:AlternateContent>
            <mc:Choice Requires="wps">
              <w:drawing>
                <wp:anchor distT="45720" distB="45720" distL="114300" distR="114300" simplePos="0" relativeHeight="251663360" behindDoc="1" locked="0" layoutInCell="1" allowOverlap="1" wp14:anchorId="1E258AC4" wp14:editId="21495580">
                  <wp:simplePos x="0" y="0"/>
                  <wp:positionH relativeFrom="column">
                    <wp:posOffset>4666908</wp:posOffset>
                  </wp:positionH>
                  <wp:positionV relativeFrom="paragraph">
                    <wp:posOffset>-349348</wp:posOffset>
                  </wp:positionV>
                  <wp:extent cx="1873250" cy="843915"/>
                  <wp:effectExtent l="0" t="0" r="0" b="0"/>
                  <wp:wrapNone/>
                  <wp:docPr id="13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3250" cy="843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770" w:rsidRPr="00043770" w:rsidRDefault="00043770" w:rsidP="00043770">
                              <w:pPr>
                                <w:spacing w:line="704" w:lineRule="exact"/>
                                <w:ind w:left="20"/>
                                <w:jc w:val="right"/>
                                <w:rPr>
                                  <w:rFonts w:ascii="微軟正黑體" w:eastAsia="微軟正黑體" w:hAnsi="微軟正黑體"/>
                                  <w:sz w:val="40"/>
                                </w:rPr>
                              </w:pPr>
                              <w:r w:rsidRPr="00043770">
                                <w:rPr>
                                  <w:rFonts w:ascii="微軟正黑體" w:eastAsia="微軟正黑體" w:hAnsi="微軟正黑體"/>
                                  <w:w w:val="95"/>
                                  <w:sz w:val="40"/>
                                </w:rPr>
                                <w:t>試驗計畫書</w:t>
                              </w:r>
                            </w:p>
                            <w:p w:rsidR="00043770" w:rsidRPr="00043770" w:rsidRDefault="00043770" w:rsidP="00043770">
                              <w:pPr>
                                <w:pStyle w:val="ae"/>
                                <w:spacing w:line="400" w:lineRule="exact"/>
                                <w:ind w:left="463"/>
                                <w:jc w:val="right"/>
                                <w:rPr>
                                  <w:color w:val="C00000"/>
                                </w:rPr>
                              </w:pPr>
                              <w:r w:rsidRPr="00043770">
                                <w:rPr>
                                  <w:color w:val="C00000"/>
                                  <w:spacing w:val="-1"/>
                                  <w:w w:val="105"/>
                                </w:rPr>
                                <w:t xml:space="preserve">-第 </w:t>
                              </w:r>
                              <w:r w:rsidRPr="00043770">
                                <w:rPr>
                                  <w:color w:val="C00000"/>
                                </w:rPr>
                                <w:fldChar w:fldCharType="begin"/>
                              </w:r>
                              <w:r w:rsidRPr="00043770">
                                <w:rPr>
                                  <w:color w:val="C00000"/>
                                  <w:w w:val="105"/>
                                </w:rPr>
                                <w:instrText xml:space="preserve"> PAGE </w:instrText>
                              </w:r>
                              <w:r w:rsidRPr="00043770">
                                <w:rPr>
                                  <w:color w:val="C00000"/>
                                </w:rPr>
                                <w:fldChar w:fldCharType="separate"/>
                              </w:r>
                              <w:r w:rsidR="0029283D">
                                <w:rPr>
                                  <w:noProof/>
                                  <w:color w:val="C00000"/>
                                  <w:w w:val="105"/>
                                </w:rPr>
                                <w:t>2</w:t>
                              </w:r>
                              <w:r w:rsidRPr="00043770">
                                <w:rPr>
                                  <w:color w:val="C00000"/>
                                </w:rPr>
                                <w:fldChar w:fldCharType="end"/>
                              </w:r>
                              <w:r w:rsidRPr="00043770">
                                <w:rPr>
                                  <w:color w:val="C00000"/>
                                  <w:spacing w:val="-1"/>
                                  <w:w w:val="105"/>
                                </w:rPr>
                                <w:t xml:space="preserve"> 頁</w:t>
                              </w:r>
                              <w:r w:rsidRPr="00043770">
                                <w:rPr>
                                  <w:color w:val="C00000"/>
                                  <w:w w:val="105"/>
                                </w:rPr>
                                <w:t xml:space="preserve">/共 </w:t>
                              </w:r>
                              <w:r w:rsidR="009F3BC2">
                                <w:rPr>
                                  <w:color w:val="C00000"/>
                                  <w:w w:val="105"/>
                                </w:rPr>
                                <w:t>5</w:t>
                              </w:r>
                              <w:r w:rsidRPr="00043770">
                                <w:rPr>
                                  <w:color w:val="C00000"/>
                                  <w:spacing w:val="-1"/>
                                  <w:w w:val="105"/>
                                </w:rPr>
                                <w:t xml:space="preserve"> 頁</w:t>
                              </w:r>
                            </w:p>
                            <w:p w:rsidR="00043770" w:rsidRPr="00043770" w:rsidRDefault="00043770" w:rsidP="00043770">
                              <w:pPr>
                                <w:jc w:val="right"/>
                                <w:rPr>
                                  <w:color w:val="C00000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67.45pt;margin-top:-27.5pt;width:147.5pt;height:66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" stroked="f">
                  <v:textbox>
                    <w:txbxContent>
                      <w:p w:rsidR="00043770" w:rsidRPr="00043770" w:rsidRDefault="00043770" w:rsidP="00043770">
                        <w:pPr>
                          <w:spacing w:line="704" w:lineRule="exact"/>
                          <w:ind w:left="20"/>
                          <w:jc w:val="right"/>
                          <w:rPr>
                            <w:rFonts w:ascii="微軟正黑體" w:eastAsia="微軟正黑體" w:hAnsi="微軟正黑體"/>
                            <w:sz w:val="40"/>
                          </w:rPr>
                        </w:pPr>
                        <w:r w:rsidRPr="00043770">
                          <w:rPr>
                            <w:rFonts w:ascii="微軟正黑體" w:eastAsia="微軟正黑體" w:hAnsi="微軟正黑體"/>
                            <w:w w:val="95"/>
                            <w:sz w:val="40"/>
                          </w:rPr>
                          <w:t>試驗計畫書</w:t>
                        </w:r>
                      </w:p>
                      <w:p w:rsidR="00043770" w:rsidRPr="00043770" w:rsidRDefault="00043770" w:rsidP="00043770">
                        <w:pPr>
                          <w:pStyle w:val="ae"/>
                          <w:spacing w:line="400" w:lineRule="exact"/>
                          <w:ind w:left="463"/>
                          <w:jc w:val="right"/>
                          <w:rPr>
                            <w:color w:val="C00000"/>
                          </w:rPr>
                        </w:pPr>
                        <w:r w:rsidRPr="00043770">
                          <w:rPr>
                            <w:color w:val="C00000"/>
                            <w:spacing w:val="-1"/>
                            <w:w w:val="105"/>
                          </w:rPr>
                          <w:t xml:space="preserve">-第 </w:t>
                        </w:r>
                        <w:r w:rsidRPr="00043770">
                          <w:rPr>
                            <w:color w:val="C00000"/>
                          </w:rPr>
                          <w:fldChar w:fldCharType="begin"/>
                        </w:r>
                        <w:r w:rsidRPr="00043770">
                          <w:rPr>
                            <w:color w:val="C00000"/>
                            <w:w w:val="105"/>
                          </w:rPr>
                          <w:instrText xml:space="preserve"> PAGE </w:instrText>
                        </w:r>
                        <w:r w:rsidRPr="00043770">
                          <w:rPr>
                            <w:color w:val="C00000"/>
                          </w:rPr>
                          <w:fldChar w:fldCharType="separate"/>
                        </w:r>
                        <w:r w:rsidR="0029283D">
                          <w:rPr>
                            <w:noProof/>
                            <w:color w:val="C00000"/>
                            <w:w w:val="105"/>
                          </w:rPr>
                          <w:t>2</w:t>
                        </w:r>
                        <w:r w:rsidRPr="00043770">
                          <w:rPr>
                            <w:color w:val="C00000"/>
                          </w:rPr>
                          <w:fldChar w:fldCharType="end"/>
                        </w:r>
                        <w:r w:rsidRPr="00043770">
                          <w:rPr>
                            <w:color w:val="C00000"/>
                            <w:spacing w:val="-1"/>
                            <w:w w:val="105"/>
                          </w:rPr>
                          <w:t xml:space="preserve"> 頁</w:t>
                        </w:r>
                        <w:r w:rsidRPr="00043770">
                          <w:rPr>
                            <w:color w:val="C00000"/>
                            <w:w w:val="105"/>
                          </w:rPr>
                          <w:t xml:space="preserve">/共 </w:t>
                        </w:r>
                        <w:r w:rsidR="009F3BC2">
                          <w:rPr>
                            <w:color w:val="C00000"/>
                            <w:w w:val="105"/>
                          </w:rPr>
                          <w:t>5</w:t>
                        </w:r>
                        <w:r w:rsidRPr="00043770">
                          <w:rPr>
                            <w:color w:val="C00000"/>
                            <w:spacing w:val="-1"/>
                            <w:w w:val="105"/>
                          </w:rPr>
                          <w:t xml:space="preserve"> 頁</w:t>
                        </w:r>
                      </w:p>
                      <w:p w:rsidR="00043770" w:rsidRPr="00043770" w:rsidRDefault="00043770" w:rsidP="00043770">
                        <w:pPr>
                          <w:jc w:val="right"/>
                          <w:rPr>
                            <w:color w:val="C00000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5808A0">
          <w:rPr>
            <w:rFonts w:cs="Times New Roman"/>
            <w:noProof/>
            <w:sz w:val="44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F313D8C" wp14:editId="7F13167F">
                  <wp:simplePos x="0" y="0"/>
                  <wp:positionH relativeFrom="column">
                    <wp:posOffset>1327932</wp:posOffset>
                  </wp:positionH>
                  <wp:positionV relativeFrom="paragraph">
                    <wp:posOffset>-153328</wp:posOffset>
                  </wp:positionV>
                  <wp:extent cx="2609850" cy="422031"/>
                  <wp:effectExtent l="0" t="0" r="0" b="0"/>
                  <wp:wrapNone/>
                  <wp:docPr id="16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09850" cy="422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770" w:rsidRDefault="00043770" w:rsidP="00043770">
                              <w:pPr>
                                <w:spacing w:line="360" w:lineRule="auto"/>
                                <w:rPr>
                                  <w:rStyle w:val="ab"/>
                                  <w:sz w:val="18"/>
                                </w:rPr>
                              </w:pPr>
                              <w:r w:rsidRPr="00EB720E">
                                <w:rPr>
                                  <w:rFonts w:hint="eastAsia"/>
                                  <w:sz w:val="18"/>
                                </w:rPr>
                                <w:t xml:space="preserve">Technical </w:t>
                              </w:r>
                              <w:r w:rsidRPr="00EB720E">
                                <w:rPr>
                                  <w:sz w:val="18"/>
                                </w:rPr>
                                <w:t>support:</w:t>
                              </w:r>
                              <w:r w:rsidRPr="00EB720E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="0029283D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service</w:t>
                              </w:r>
                              <w:r w:rsidRPr="0004377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@acebiolab.com</w:t>
                              </w:r>
                            </w:p>
                            <w:p w:rsidR="00043770" w:rsidRPr="00EB720E" w:rsidRDefault="00043770" w:rsidP="00043770">
                              <w:pPr>
                                <w:spacing w:line="36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Style w:val="ab"/>
                                  <w:rFonts w:hint="eastAsia"/>
                                  <w:color w:val="auto"/>
                                  <w:sz w:val="18"/>
                                  <w:u w:val="none"/>
                                </w:rPr>
                                <w:t>Phone: 886-3-28700</w:t>
                              </w:r>
                              <w:r w:rsidRPr="007A4EA8">
                                <w:rPr>
                                  <w:rStyle w:val="ab"/>
                                  <w:rFonts w:hint="eastAsia"/>
                                  <w:color w:val="auto"/>
                                  <w:sz w:val="18"/>
                                  <w:u w:val="none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04.55pt;margin-top:-12.05pt;width:205.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" stroked="f">
                  <v:textbox>
                    <w:txbxContent>
                      <w:p w:rsidR="00043770" w:rsidRDefault="00043770" w:rsidP="00043770">
                        <w:pPr>
                          <w:spacing w:line="360" w:lineRule="auto"/>
                          <w:rPr>
                            <w:rStyle w:val="ab"/>
                            <w:sz w:val="18"/>
                          </w:rPr>
                        </w:pPr>
                        <w:r w:rsidRPr="00EB720E">
                          <w:rPr>
                            <w:rFonts w:hint="eastAsia"/>
                            <w:sz w:val="18"/>
                          </w:rPr>
                          <w:t xml:space="preserve">Technical </w:t>
                        </w:r>
                        <w:r w:rsidRPr="00EB720E">
                          <w:rPr>
                            <w:sz w:val="18"/>
                          </w:rPr>
                          <w:t>support:</w:t>
                        </w:r>
                        <w:r w:rsidRPr="00EB720E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="0029283D">
                          <w:rPr>
                            <w:rStyle w:val="ab"/>
                            <w:rFonts w:hint="eastAsia"/>
                            <w:sz w:val="18"/>
                          </w:rPr>
                          <w:t>service</w:t>
                        </w:r>
                        <w:r w:rsidRPr="00043770">
                          <w:rPr>
                            <w:rStyle w:val="ab"/>
                            <w:rFonts w:hint="eastAsia"/>
                            <w:sz w:val="18"/>
                          </w:rPr>
                          <w:t>@acebiolab.com</w:t>
                        </w:r>
                      </w:p>
                      <w:p w:rsidR="00043770" w:rsidRPr="00EB720E" w:rsidRDefault="00043770" w:rsidP="00043770">
                        <w:pPr>
                          <w:spacing w:line="360" w:lineRule="auto"/>
                          <w:rPr>
                            <w:sz w:val="18"/>
                          </w:rPr>
                        </w:pPr>
                        <w:r>
                          <w:rPr>
                            <w:rStyle w:val="ab"/>
                            <w:rFonts w:hint="eastAsia"/>
                            <w:color w:val="auto"/>
                            <w:sz w:val="18"/>
                            <w:u w:val="none"/>
                          </w:rPr>
                          <w:t>Phone: 886-3-28700</w:t>
                        </w:r>
                        <w:r w:rsidRPr="007A4EA8">
                          <w:rPr>
                            <w:rStyle w:val="ab"/>
                            <w:rFonts w:hint="eastAsia"/>
                            <w:color w:val="auto"/>
                            <w:sz w:val="18"/>
                            <w:u w:val="none"/>
                          </w:rPr>
                          <w:t>51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5808A0">
          <w:rPr>
            <w:rFonts w:cs="Times New Roman"/>
            <w:noProof/>
            <w:sz w:val="28"/>
          </w:rPr>
          <w:drawing>
            <wp:anchor distT="0" distB="0" distL="114300" distR="114300" simplePos="0" relativeHeight="251665408" behindDoc="1" locked="0" layoutInCell="1" allowOverlap="1" wp14:anchorId="32F6E14E" wp14:editId="442E4CDF">
              <wp:simplePos x="0" y="0"/>
              <wp:positionH relativeFrom="column">
                <wp:posOffset>-298401</wp:posOffset>
              </wp:positionH>
              <wp:positionV relativeFrom="paragraph">
                <wp:posOffset>-340263</wp:posOffset>
              </wp:positionV>
              <wp:extent cx="1518920" cy="780415"/>
              <wp:effectExtent l="0" t="0" r="5080" b="635"/>
              <wp:wrapNone/>
              <wp:docPr id="14" name="圖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3657" t="25374" r="24693" b="27409"/>
                      <a:stretch/>
                    </pic:blipFill>
                    <pic:spPr bwMode="auto">
                      <a:xfrm>
                        <a:off x="0" y="0"/>
                        <a:ext cx="1518920" cy="78041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A4EA8">
          <w:rPr>
            <w:lang w:val="zh-TW"/>
          </w:rPr>
          <w:t xml:space="preserve"> </w:t>
        </w:r>
      </w:p>
    </w:sdtContent>
  </w:sdt>
  <w:p w:rsidR="007A4EA8" w:rsidRDefault="007A4E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4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6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741FE2"/>
    <w:multiLevelType w:val="multilevel"/>
    <w:tmpl w:val="EA6E1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9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1">
    <w:nsid w:val="5E912C8A"/>
    <w:multiLevelType w:val="multilevel"/>
    <w:tmpl w:val="E7C63E92"/>
    <w:lvl w:ilvl="0">
      <w:start w:val="1"/>
      <w:numFmt w:val="decimal"/>
      <w:lvlText w:val="%1."/>
      <w:lvlJc w:val="left"/>
      <w:pPr>
        <w:ind w:left="477" w:hanging="361"/>
        <w:jc w:val="left"/>
      </w:pPr>
      <w:rPr>
        <w:rFonts w:ascii="Noto Sans CJK JP Regular" w:eastAsia="Noto Sans CJK JP Regular" w:hAnsi="Noto Sans CJK JP Regular" w:cs="Noto Sans CJK JP Regular" w:hint="default"/>
        <w:w w:val="101"/>
        <w:sz w:val="22"/>
        <w:szCs w:val="22"/>
      </w:rPr>
    </w:lvl>
    <w:lvl w:ilvl="1">
      <w:start w:val="1"/>
      <w:numFmt w:val="decimal"/>
      <w:lvlText w:val="%1.%2"/>
      <w:lvlJc w:val="left"/>
      <w:pPr>
        <w:ind w:left="540" w:hanging="540"/>
        <w:jc w:val="left"/>
      </w:pPr>
      <w:rPr>
        <w:rFonts w:ascii="Noto Sans CJK JP Regular" w:eastAsia="Noto Sans CJK JP Regular" w:hAnsi="Noto Sans CJK JP Regular" w:cs="Noto Sans CJK JP Regular" w:hint="default"/>
        <w:w w:val="103"/>
        <w:sz w:val="22"/>
        <w:szCs w:val="22"/>
      </w:rPr>
    </w:lvl>
    <w:lvl w:ilvl="2">
      <w:start w:val="1"/>
      <w:numFmt w:val="decimal"/>
      <w:lvlText w:val="%1.%2.%3"/>
      <w:lvlJc w:val="left"/>
      <w:pPr>
        <w:ind w:left="1737" w:hanging="720"/>
        <w:jc w:val="left"/>
      </w:pPr>
      <w:rPr>
        <w:rFonts w:ascii="Arial" w:eastAsia="Arial" w:hAnsi="Arial" w:cs="Arial" w:hint="default"/>
        <w:spacing w:val="-22"/>
        <w:w w:val="90"/>
        <w:sz w:val="24"/>
        <w:szCs w:val="24"/>
      </w:rPr>
    </w:lvl>
    <w:lvl w:ilvl="3">
      <w:numFmt w:val="bullet"/>
      <w:lvlText w:val="•"/>
      <w:lvlJc w:val="left"/>
      <w:pPr>
        <w:ind w:left="2590" w:hanging="720"/>
      </w:pPr>
      <w:rPr>
        <w:rFonts w:hint="default"/>
      </w:rPr>
    </w:lvl>
    <w:lvl w:ilvl="4">
      <w:numFmt w:val="bullet"/>
      <w:lvlText w:val="•"/>
      <w:lvlJc w:val="left"/>
      <w:pPr>
        <w:ind w:left="3441" w:hanging="720"/>
      </w:pPr>
      <w:rPr>
        <w:rFonts w:hint="default"/>
      </w:rPr>
    </w:lvl>
    <w:lvl w:ilvl="5">
      <w:numFmt w:val="bullet"/>
      <w:lvlText w:val="•"/>
      <w:lvlJc w:val="left"/>
      <w:pPr>
        <w:ind w:left="4291" w:hanging="720"/>
      </w:pPr>
      <w:rPr>
        <w:rFonts w:hint="default"/>
      </w:rPr>
    </w:lvl>
    <w:lvl w:ilvl="6">
      <w:numFmt w:val="bullet"/>
      <w:lvlText w:val="•"/>
      <w:lvlJc w:val="left"/>
      <w:pPr>
        <w:ind w:left="5142" w:hanging="720"/>
      </w:pPr>
      <w:rPr>
        <w:rFonts w:hint="default"/>
      </w:rPr>
    </w:lvl>
    <w:lvl w:ilvl="7">
      <w:numFmt w:val="bullet"/>
      <w:lvlText w:val="•"/>
      <w:lvlJc w:val="left"/>
      <w:pPr>
        <w:ind w:left="5992" w:hanging="720"/>
      </w:pPr>
      <w:rPr>
        <w:rFonts w:hint="default"/>
      </w:rPr>
    </w:lvl>
    <w:lvl w:ilvl="8">
      <w:numFmt w:val="bullet"/>
      <w:lvlText w:val="•"/>
      <w:lvlJc w:val="left"/>
      <w:pPr>
        <w:ind w:left="6843" w:hanging="720"/>
      </w:pPr>
      <w:rPr>
        <w:rFonts w:hint="default"/>
      </w:rPr>
    </w:lvl>
  </w:abstractNum>
  <w:abstractNum w:abstractNumId="12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3">
    <w:nsid w:val="5EE37F46"/>
    <w:multiLevelType w:val="multilevel"/>
    <w:tmpl w:val="EA6E1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4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9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16"/>
  </w:num>
  <w:num w:numId="9">
    <w:abstractNumId w:val="7"/>
  </w:num>
  <w:num w:numId="10">
    <w:abstractNumId w:val="17"/>
  </w:num>
  <w:num w:numId="11">
    <w:abstractNumId w:val="0"/>
  </w:num>
  <w:num w:numId="12">
    <w:abstractNumId w:val="15"/>
  </w:num>
  <w:num w:numId="13">
    <w:abstractNumId w:val="18"/>
  </w:num>
  <w:num w:numId="14">
    <w:abstractNumId w:val="10"/>
  </w:num>
  <w:num w:numId="15">
    <w:abstractNumId w:val="6"/>
  </w:num>
  <w:num w:numId="16">
    <w:abstractNumId w:val="14"/>
  </w:num>
  <w:num w:numId="17">
    <w:abstractNumId w:val="19"/>
  </w:num>
  <w:num w:numId="18">
    <w:abstractNumId w:val="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83"/>
    <w:rsid w:val="00007812"/>
    <w:rsid w:val="000109A1"/>
    <w:rsid w:val="00011742"/>
    <w:rsid w:val="00011DF5"/>
    <w:rsid w:val="00021F55"/>
    <w:rsid w:val="00043770"/>
    <w:rsid w:val="0005262C"/>
    <w:rsid w:val="00064B6E"/>
    <w:rsid w:val="0007096F"/>
    <w:rsid w:val="00074184"/>
    <w:rsid w:val="00093521"/>
    <w:rsid w:val="000B3D8C"/>
    <w:rsid w:val="000B7EA3"/>
    <w:rsid w:val="000C7724"/>
    <w:rsid w:val="001131F9"/>
    <w:rsid w:val="001443A5"/>
    <w:rsid w:val="00163AFC"/>
    <w:rsid w:val="00183EC0"/>
    <w:rsid w:val="00191DAC"/>
    <w:rsid w:val="00192E40"/>
    <w:rsid w:val="00196636"/>
    <w:rsid w:val="001A231B"/>
    <w:rsid w:val="001D55F3"/>
    <w:rsid w:val="00204DDA"/>
    <w:rsid w:val="002343B6"/>
    <w:rsid w:val="00234D42"/>
    <w:rsid w:val="00244F04"/>
    <w:rsid w:val="00277430"/>
    <w:rsid w:val="00284CC0"/>
    <w:rsid w:val="0029283D"/>
    <w:rsid w:val="002932CB"/>
    <w:rsid w:val="002A65B9"/>
    <w:rsid w:val="002B0F49"/>
    <w:rsid w:val="002C52EF"/>
    <w:rsid w:val="002D4A8B"/>
    <w:rsid w:val="002F4F06"/>
    <w:rsid w:val="00312B17"/>
    <w:rsid w:val="00321443"/>
    <w:rsid w:val="00324BC7"/>
    <w:rsid w:val="0033325C"/>
    <w:rsid w:val="00333F73"/>
    <w:rsid w:val="003448C5"/>
    <w:rsid w:val="00351F95"/>
    <w:rsid w:val="00373779"/>
    <w:rsid w:val="003B4F8A"/>
    <w:rsid w:val="003C09FB"/>
    <w:rsid w:val="004011BB"/>
    <w:rsid w:val="00412C2B"/>
    <w:rsid w:val="004138A8"/>
    <w:rsid w:val="004202D3"/>
    <w:rsid w:val="00433D38"/>
    <w:rsid w:val="00451002"/>
    <w:rsid w:val="00460C1E"/>
    <w:rsid w:val="0047518D"/>
    <w:rsid w:val="00492822"/>
    <w:rsid w:val="00496220"/>
    <w:rsid w:val="004A39E4"/>
    <w:rsid w:val="004A4A76"/>
    <w:rsid w:val="004D5D17"/>
    <w:rsid w:val="00503B6E"/>
    <w:rsid w:val="00511F2F"/>
    <w:rsid w:val="00515955"/>
    <w:rsid w:val="00517062"/>
    <w:rsid w:val="00522AFB"/>
    <w:rsid w:val="00530455"/>
    <w:rsid w:val="005364C0"/>
    <w:rsid w:val="00537456"/>
    <w:rsid w:val="00537800"/>
    <w:rsid w:val="00566DE8"/>
    <w:rsid w:val="005808A0"/>
    <w:rsid w:val="00587F80"/>
    <w:rsid w:val="005C6AED"/>
    <w:rsid w:val="005D138B"/>
    <w:rsid w:val="00627AD8"/>
    <w:rsid w:val="00662B54"/>
    <w:rsid w:val="00663247"/>
    <w:rsid w:val="00665108"/>
    <w:rsid w:val="006653BF"/>
    <w:rsid w:val="006D0245"/>
    <w:rsid w:val="006D0ADB"/>
    <w:rsid w:val="006D6B90"/>
    <w:rsid w:val="006F132F"/>
    <w:rsid w:val="006F2343"/>
    <w:rsid w:val="00704495"/>
    <w:rsid w:val="0071457E"/>
    <w:rsid w:val="00717138"/>
    <w:rsid w:val="007219E9"/>
    <w:rsid w:val="0072369F"/>
    <w:rsid w:val="00733E51"/>
    <w:rsid w:val="007734C0"/>
    <w:rsid w:val="00781543"/>
    <w:rsid w:val="007937EE"/>
    <w:rsid w:val="00797A13"/>
    <w:rsid w:val="007A4EA8"/>
    <w:rsid w:val="007D0C5A"/>
    <w:rsid w:val="007D3121"/>
    <w:rsid w:val="007D4218"/>
    <w:rsid w:val="007E68A5"/>
    <w:rsid w:val="007F2580"/>
    <w:rsid w:val="00801D92"/>
    <w:rsid w:val="00811C94"/>
    <w:rsid w:val="00811F69"/>
    <w:rsid w:val="00812A45"/>
    <w:rsid w:val="00827E4A"/>
    <w:rsid w:val="008373BC"/>
    <w:rsid w:val="00841A92"/>
    <w:rsid w:val="008465C4"/>
    <w:rsid w:val="0085563B"/>
    <w:rsid w:val="0086387B"/>
    <w:rsid w:val="00887CEB"/>
    <w:rsid w:val="00892D24"/>
    <w:rsid w:val="008A11AD"/>
    <w:rsid w:val="008B039D"/>
    <w:rsid w:val="008C1DD5"/>
    <w:rsid w:val="008D1CFA"/>
    <w:rsid w:val="0091716B"/>
    <w:rsid w:val="00923F0C"/>
    <w:rsid w:val="0092665D"/>
    <w:rsid w:val="00931A3F"/>
    <w:rsid w:val="0093677F"/>
    <w:rsid w:val="00937439"/>
    <w:rsid w:val="009944E8"/>
    <w:rsid w:val="00997897"/>
    <w:rsid w:val="009A1952"/>
    <w:rsid w:val="009C0544"/>
    <w:rsid w:val="009D0A86"/>
    <w:rsid w:val="009F3BC2"/>
    <w:rsid w:val="009F438F"/>
    <w:rsid w:val="009F72C9"/>
    <w:rsid w:val="00A26927"/>
    <w:rsid w:val="00A269FD"/>
    <w:rsid w:val="00A30D4F"/>
    <w:rsid w:val="00A31F1B"/>
    <w:rsid w:val="00A32450"/>
    <w:rsid w:val="00A51C5F"/>
    <w:rsid w:val="00A60158"/>
    <w:rsid w:val="00A668FC"/>
    <w:rsid w:val="00AA3E53"/>
    <w:rsid w:val="00AB2947"/>
    <w:rsid w:val="00AB311E"/>
    <w:rsid w:val="00AB567E"/>
    <w:rsid w:val="00AC1E16"/>
    <w:rsid w:val="00AC6311"/>
    <w:rsid w:val="00AE534D"/>
    <w:rsid w:val="00AF21A8"/>
    <w:rsid w:val="00B12B5E"/>
    <w:rsid w:val="00B22AA5"/>
    <w:rsid w:val="00B5257A"/>
    <w:rsid w:val="00B54DBC"/>
    <w:rsid w:val="00B56035"/>
    <w:rsid w:val="00B603D1"/>
    <w:rsid w:val="00B60887"/>
    <w:rsid w:val="00B62327"/>
    <w:rsid w:val="00B92726"/>
    <w:rsid w:val="00BA1E3A"/>
    <w:rsid w:val="00BB0B1E"/>
    <w:rsid w:val="00C4154E"/>
    <w:rsid w:val="00C43CA5"/>
    <w:rsid w:val="00C475C7"/>
    <w:rsid w:val="00C558BA"/>
    <w:rsid w:val="00C670CA"/>
    <w:rsid w:val="00C83348"/>
    <w:rsid w:val="00C900D1"/>
    <w:rsid w:val="00CC7399"/>
    <w:rsid w:val="00CF171D"/>
    <w:rsid w:val="00CF3068"/>
    <w:rsid w:val="00D14A0E"/>
    <w:rsid w:val="00D1558E"/>
    <w:rsid w:val="00D261F9"/>
    <w:rsid w:val="00D35267"/>
    <w:rsid w:val="00D36A65"/>
    <w:rsid w:val="00D610CC"/>
    <w:rsid w:val="00D6346F"/>
    <w:rsid w:val="00D72D93"/>
    <w:rsid w:val="00D82B58"/>
    <w:rsid w:val="00DD3041"/>
    <w:rsid w:val="00DE17B4"/>
    <w:rsid w:val="00DF3549"/>
    <w:rsid w:val="00E17D03"/>
    <w:rsid w:val="00E305CE"/>
    <w:rsid w:val="00E445F3"/>
    <w:rsid w:val="00E45610"/>
    <w:rsid w:val="00E61B0D"/>
    <w:rsid w:val="00E64BED"/>
    <w:rsid w:val="00E84831"/>
    <w:rsid w:val="00E93F79"/>
    <w:rsid w:val="00E96942"/>
    <w:rsid w:val="00EB5D2A"/>
    <w:rsid w:val="00EB720E"/>
    <w:rsid w:val="00EC09A5"/>
    <w:rsid w:val="00EE41F7"/>
    <w:rsid w:val="00EF3B58"/>
    <w:rsid w:val="00F21B83"/>
    <w:rsid w:val="00F32FCF"/>
    <w:rsid w:val="00F37B83"/>
    <w:rsid w:val="00F41738"/>
    <w:rsid w:val="00F52E83"/>
    <w:rsid w:val="00F92A04"/>
    <w:rsid w:val="00FA0BB2"/>
    <w:rsid w:val="00FC07E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1"/>
    <w:qFormat/>
    <w:rsid w:val="00E93F79"/>
    <w:pPr>
      <w:ind w:leftChars="200" w:left="480"/>
    </w:pPr>
  </w:style>
  <w:style w:type="table" w:styleId="a8">
    <w:name w:val="Table Grid"/>
    <w:basedOn w:val="a1"/>
    <w:uiPriority w:val="3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B0B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e">
    <w:name w:val="Body Text"/>
    <w:basedOn w:val="a"/>
    <w:link w:val="af"/>
    <w:uiPriority w:val="1"/>
    <w:qFormat/>
    <w:rsid w:val="0004377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f">
    <w:name w:val="本文 字元"/>
    <w:basedOn w:val="a0"/>
    <w:link w:val="ae"/>
    <w:uiPriority w:val="1"/>
    <w:rsid w:val="00043770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04377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37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1"/>
    <w:qFormat/>
    <w:rsid w:val="00E93F79"/>
    <w:pPr>
      <w:ind w:leftChars="200" w:left="480"/>
    </w:pPr>
  </w:style>
  <w:style w:type="table" w:styleId="a8">
    <w:name w:val="Table Grid"/>
    <w:basedOn w:val="a1"/>
    <w:uiPriority w:val="39"/>
    <w:rsid w:val="0079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B0B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e">
    <w:name w:val="Body Text"/>
    <w:basedOn w:val="a"/>
    <w:link w:val="af"/>
    <w:uiPriority w:val="1"/>
    <w:qFormat/>
    <w:rsid w:val="0004377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f">
    <w:name w:val="本文 字元"/>
    <w:basedOn w:val="a0"/>
    <w:link w:val="ae"/>
    <w:uiPriority w:val="1"/>
    <w:rsid w:val="00043770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04377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37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3047-7B50-4CFB-82FC-BAA3BC3D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computer</cp:lastModifiedBy>
  <cp:revision>5</cp:revision>
  <cp:lastPrinted>2018-04-23T03:32:00Z</cp:lastPrinted>
  <dcterms:created xsi:type="dcterms:W3CDTF">2019-07-10T07:06:00Z</dcterms:created>
  <dcterms:modified xsi:type="dcterms:W3CDTF">2019-07-23T02:10:00Z</dcterms:modified>
</cp:coreProperties>
</file>